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E2" w:rsidRPr="005F5C19" w:rsidRDefault="00E303BF" w:rsidP="00E303BF">
      <w:pPr>
        <w:jc w:val="center"/>
        <w:rPr>
          <w:rFonts w:ascii="Times New Roman" w:hAnsi="Times New Roman" w:cs="Times New Roman"/>
          <w:b/>
          <w:sz w:val="24"/>
          <w:szCs w:val="24"/>
        </w:rPr>
      </w:pPr>
      <w:r w:rsidRPr="005F5C19">
        <w:rPr>
          <w:rFonts w:ascii="Times New Roman" w:hAnsi="Times New Roman" w:cs="Times New Roman"/>
          <w:b/>
          <w:sz w:val="24"/>
          <w:szCs w:val="24"/>
        </w:rPr>
        <w:t>EL PROBLEMA DE LA INVESTIGACIÓN</w:t>
      </w:r>
    </w:p>
    <w:p w:rsidR="00E303BF" w:rsidRPr="005F5C19" w:rsidRDefault="00E303BF" w:rsidP="00E303BF">
      <w:pPr>
        <w:ind w:left="-1134"/>
        <w:rPr>
          <w:rFonts w:ascii="Times New Roman" w:hAnsi="Times New Roman" w:cs="Times New Roman"/>
          <w:b/>
          <w:sz w:val="24"/>
          <w:szCs w:val="24"/>
        </w:rPr>
      </w:pPr>
      <w:r w:rsidRPr="005F5C19">
        <w:rPr>
          <w:rFonts w:ascii="Times New Roman" w:hAnsi="Times New Roman" w:cs="Times New Roman"/>
          <w:i/>
          <w:sz w:val="24"/>
          <w:szCs w:val="24"/>
        </w:rPr>
        <w:t xml:space="preserve">“Un problema bien planteado constituye mitad de la solución” </w:t>
      </w:r>
      <w:r w:rsidRPr="005F5C19">
        <w:rPr>
          <w:rFonts w:ascii="Times New Roman" w:hAnsi="Times New Roman" w:cs="Times New Roman"/>
          <w:b/>
          <w:sz w:val="24"/>
          <w:szCs w:val="24"/>
        </w:rPr>
        <w:t>Russel Ackoff.</w:t>
      </w:r>
    </w:p>
    <w:p w:rsidR="00E303BF" w:rsidRPr="005F5C19" w:rsidRDefault="00E303BF" w:rsidP="00E303BF">
      <w:pPr>
        <w:ind w:left="-1134"/>
        <w:rPr>
          <w:rFonts w:ascii="Times New Roman" w:hAnsi="Times New Roman" w:cs="Times New Roman"/>
          <w:b/>
          <w:sz w:val="24"/>
          <w:szCs w:val="24"/>
        </w:rPr>
      </w:pPr>
      <w:r w:rsidRPr="005F5C19">
        <w:rPr>
          <w:rFonts w:ascii="Times New Roman" w:hAnsi="Times New Roman" w:cs="Times New Roman"/>
          <w:sz w:val="24"/>
          <w:szCs w:val="24"/>
        </w:rPr>
        <w:t xml:space="preserve">En términos generales, problema es </w:t>
      </w:r>
      <w:r w:rsidRPr="005F5C19">
        <w:rPr>
          <w:rFonts w:ascii="Times New Roman" w:hAnsi="Times New Roman" w:cs="Times New Roman"/>
          <w:b/>
          <w:sz w:val="24"/>
          <w:szCs w:val="24"/>
        </w:rPr>
        <w:t>UN ASUNTO QUE REQUIERE SOLUCIÓN.</w:t>
      </w:r>
    </w:p>
    <w:p w:rsidR="00E303BF" w:rsidRPr="005F5C19" w:rsidRDefault="00E303BF" w:rsidP="00E303BF">
      <w:pPr>
        <w:ind w:left="-1134"/>
        <w:rPr>
          <w:rFonts w:ascii="Times New Roman" w:hAnsi="Times New Roman" w:cs="Times New Roman"/>
          <w:sz w:val="24"/>
          <w:szCs w:val="24"/>
        </w:rPr>
      </w:pPr>
      <w:r w:rsidRPr="005F5C19">
        <w:rPr>
          <w:rFonts w:ascii="Times New Roman" w:hAnsi="Times New Roman" w:cs="Times New Roman"/>
          <w:sz w:val="24"/>
          <w:szCs w:val="24"/>
        </w:rPr>
        <w:t>Independientemente de su naturaleza, un problema es todo aquello que amerita ser resuelto. Si no hay necesidad de encontrar una solución, entonces no existe tal problema. Esto quiere decir que cuando se presenta un problema se nos presenta junto con él una necesidad que nos inclina a resolverlo de cualquier manera (siendo la más eficiente la correcta manera de resolver dicho problema, aplicando las acciones y planes necesarios para solventar el mismo).</w:t>
      </w:r>
    </w:p>
    <w:p w:rsidR="00E303BF" w:rsidRPr="005F5C19" w:rsidRDefault="00E303BF" w:rsidP="00E303BF">
      <w:pPr>
        <w:ind w:left="-1134"/>
        <w:rPr>
          <w:rFonts w:ascii="Times New Roman" w:hAnsi="Times New Roman" w:cs="Times New Roman"/>
          <w:b/>
          <w:sz w:val="24"/>
          <w:szCs w:val="24"/>
        </w:rPr>
      </w:pPr>
      <w:r w:rsidRPr="005F5C19">
        <w:rPr>
          <w:rFonts w:ascii="Times New Roman" w:hAnsi="Times New Roman" w:cs="Times New Roman"/>
          <w:sz w:val="24"/>
          <w:szCs w:val="24"/>
        </w:rPr>
        <w:t xml:space="preserve">Según su </w:t>
      </w:r>
      <w:r w:rsidRPr="005F5C19">
        <w:rPr>
          <w:rFonts w:ascii="Times New Roman" w:hAnsi="Times New Roman" w:cs="Times New Roman"/>
          <w:b/>
          <w:sz w:val="24"/>
          <w:szCs w:val="24"/>
        </w:rPr>
        <w:t>naturaleza</w:t>
      </w:r>
      <w:r w:rsidRPr="005F5C19">
        <w:rPr>
          <w:rFonts w:ascii="Times New Roman" w:hAnsi="Times New Roman" w:cs="Times New Roman"/>
          <w:sz w:val="24"/>
          <w:szCs w:val="24"/>
        </w:rPr>
        <w:t xml:space="preserve"> existen </w:t>
      </w:r>
      <w:r w:rsidRPr="005F5C19">
        <w:rPr>
          <w:rFonts w:ascii="Times New Roman" w:hAnsi="Times New Roman" w:cs="Times New Roman"/>
          <w:b/>
          <w:sz w:val="24"/>
          <w:szCs w:val="24"/>
        </w:rPr>
        <w:t>DOS GRANDES TIPOS DE PROBLEMAS:</w:t>
      </w:r>
    </w:p>
    <w:p w:rsidR="00E303BF" w:rsidRPr="005F5C19" w:rsidRDefault="00E303BF" w:rsidP="00E303BF">
      <w:pPr>
        <w:pStyle w:val="Prrafodelista"/>
        <w:numPr>
          <w:ilvl w:val="0"/>
          <w:numId w:val="1"/>
        </w:numPr>
        <w:rPr>
          <w:rFonts w:ascii="Times New Roman" w:hAnsi="Times New Roman" w:cs="Times New Roman"/>
          <w:b/>
          <w:sz w:val="24"/>
          <w:szCs w:val="24"/>
        </w:rPr>
      </w:pPr>
      <w:r w:rsidRPr="005F5C19">
        <w:rPr>
          <w:rFonts w:ascii="Times New Roman" w:hAnsi="Times New Roman" w:cs="Times New Roman"/>
          <w:b/>
          <w:sz w:val="24"/>
          <w:szCs w:val="24"/>
        </w:rPr>
        <w:t>Prácticos: Discrepancias</w:t>
      </w:r>
      <w:r w:rsidRPr="005F5C19">
        <w:rPr>
          <w:rFonts w:ascii="Times New Roman" w:hAnsi="Times New Roman" w:cs="Times New Roman"/>
          <w:b/>
          <w:i/>
          <w:sz w:val="24"/>
          <w:szCs w:val="24"/>
        </w:rPr>
        <w:t xml:space="preserve"> o anomalías entre “lo que debe ser” y  “lo que es”.</w:t>
      </w:r>
      <w:r w:rsidRPr="005F5C19">
        <w:rPr>
          <w:rFonts w:ascii="Times New Roman" w:hAnsi="Times New Roman" w:cs="Times New Roman"/>
          <w:sz w:val="24"/>
          <w:szCs w:val="24"/>
        </w:rPr>
        <w:t xml:space="preserve"> Al ser de tipo práctico requerirán de una acción para su solución y pueden ser de carácter económico, social, educativo, gerencial, de salud individual y de salud colectiva. </w:t>
      </w:r>
    </w:p>
    <w:p w:rsidR="00E303BF" w:rsidRPr="005F5C19" w:rsidRDefault="00E303BF" w:rsidP="00E303BF">
      <w:pPr>
        <w:rPr>
          <w:rFonts w:ascii="Times New Roman" w:hAnsi="Times New Roman" w:cs="Times New Roman"/>
          <w:sz w:val="24"/>
          <w:szCs w:val="24"/>
        </w:rPr>
      </w:pPr>
      <w:r w:rsidRPr="005F5C19">
        <w:rPr>
          <w:rFonts w:ascii="Times New Roman" w:hAnsi="Times New Roman" w:cs="Times New Roman"/>
          <w:b/>
          <w:sz w:val="24"/>
          <w:szCs w:val="24"/>
        </w:rPr>
        <w:t xml:space="preserve">Ejemplos: </w:t>
      </w:r>
      <w:r w:rsidR="003B0FAD" w:rsidRPr="005F5C19">
        <w:rPr>
          <w:rFonts w:ascii="Times New Roman" w:hAnsi="Times New Roman" w:cs="Times New Roman"/>
          <w:sz w:val="24"/>
          <w:szCs w:val="24"/>
        </w:rPr>
        <w:t>la delincuencia, la inflación, el desempleo y la deserción escolar, entre otros.</w:t>
      </w:r>
    </w:p>
    <w:p w:rsidR="003B0FAD" w:rsidRPr="005F5C19" w:rsidRDefault="003B0FAD" w:rsidP="00E303BF">
      <w:pPr>
        <w:rPr>
          <w:rFonts w:ascii="Times New Roman" w:hAnsi="Times New Roman" w:cs="Times New Roman"/>
          <w:sz w:val="24"/>
          <w:szCs w:val="24"/>
        </w:rPr>
      </w:pPr>
      <w:r w:rsidRPr="005F5C19">
        <w:rPr>
          <w:rFonts w:ascii="Times New Roman" w:hAnsi="Times New Roman" w:cs="Times New Roman"/>
          <w:sz w:val="24"/>
          <w:szCs w:val="24"/>
        </w:rPr>
        <w:t>LA RESOLUCIÓN DE ÉSTOS PROBLEMAS ESTARAN A CARGO DE LOS CIENTÍFICOS (se entiende aquí por científicos todo aquel que conozca el ramo de la ciencia o estudio que involucre a dicho problema). SIN EMBARGO EL INVESTIGADOR PUEDE APORTAR DATOS E INFORMACIÓN A LAS AUTORIDADES COMPETENTES PARA QUE PUEDAN SOLVENTARSE TALES PROBLEMAS MEDIANTE LA TOMA DE MEDIDAS NECESARIAS Y ADECUADAS.</w:t>
      </w:r>
    </w:p>
    <w:p w:rsidR="003B0FAD" w:rsidRPr="005F5C19" w:rsidRDefault="003B0FAD" w:rsidP="003B0FAD">
      <w:pPr>
        <w:rPr>
          <w:rFonts w:ascii="Times New Roman" w:hAnsi="Times New Roman" w:cs="Times New Roman"/>
          <w:sz w:val="24"/>
          <w:szCs w:val="24"/>
        </w:rPr>
      </w:pPr>
      <w:r w:rsidRPr="005F5C19">
        <w:rPr>
          <w:rFonts w:ascii="Times New Roman" w:hAnsi="Times New Roman" w:cs="Times New Roman"/>
          <w:sz w:val="24"/>
          <w:szCs w:val="24"/>
        </w:rPr>
        <w:t xml:space="preserve">En muchos casos para dar una solución adecuada a un problema práctico se debe de plantear éste de manera adecuada, de tal manera de que su respuesta tenga </w:t>
      </w:r>
      <w:r w:rsidR="005F5C19" w:rsidRPr="005F5C19">
        <w:rPr>
          <w:rFonts w:ascii="Times New Roman" w:hAnsi="Times New Roman" w:cs="Times New Roman"/>
          <w:sz w:val="24"/>
          <w:szCs w:val="24"/>
        </w:rPr>
        <w:t>las mismas características</w:t>
      </w:r>
      <w:r w:rsidRPr="005F5C19">
        <w:rPr>
          <w:rFonts w:ascii="Times New Roman" w:hAnsi="Times New Roman" w:cs="Times New Roman"/>
          <w:sz w:val="24"/>
          <w:szCs w:val="24"/>
        </w:rPr>
        <w:t xml:space="preserve"> y se lleve a cabo con éxito los objetivos que se plantearan posteriormente. </w:t>
      </w:r>
    </w:p>
    <w:p w:rsidR="003B0FAD" w:rsidRPr="005F5C19" w:rsidRDefault="003B0FAD" w:rsidP="003B0FAD">
      <w:pPr>
        <w:rPr>
          <w:rFonts w:ascii="Times New Roman" w:hAnsi="Times New Roman" w:cs="Times New Roman"/>
          <w:sz w:val="24"/>
          <w:szCs w:val="24"/>
        </w:rPr>
      </w:pPr>
    </w:p>
    <w:p w:rsidR="003B0FAD" w:rsidRPr="005F5C19" w:rsidRDefault="00E303BF" w:rsidP="003B0FAD">
      <w:pPr>
        <w:pStyle w:val="Prrafodelista"/>
        <w:numPr>
          <w:ilvl w:val="0"/>
          <w:numId w:val="1"/>
        </w:numPr>
        <w:rPr>
          <w:rFonts w:ascii="Times New Roman" w:hAnsi="Times New Roman" w:cs="Times New Roman"/>
          <w:sz w:val="24"/>
          <w:szCs w:val="24"/>
        </w:rPr>
      </w:pPr>
      <w:r w:rsidRPr="005F5C19">
        <w:rPr>
          <w:rFonts w:ascii="Times New Roman" w:hAnsi="Times New Roman" w:cs="Times New Roman"/>
          <w:b/>
          <w:sz w:val="24"/>
          <w:szCs w:val="24"/>
        </w:rPr>
        <w:t>De Investigación</w:t>
      </w:r>
      <w:r w:rsidR="003B0FAD" w:rsidRPr="005F5C19">
        <w:rPr>
          <w:rFonts w:ascii="Times New Roman" w:hAnsi="Times New Roman" w:cs="Times New Roman"/>
          <w:b/>
          <w:sz w:val="24"/>
          <w:szCs w:val="24"/>
        </w:rPr>
        <w:t xml:space="preserve">: también llamados PROBLEMAS COGNOCITIVOS O DE COGNOCIMIENTO, es el tipo de problema con mayor preponderancia para nosotros dentro de la UNIDAD III. </w:t>
      </w:r>
    </w:p>
    <w:p w:rsidR="003B0FAD" w:rsidRPr="005F5C19" w:rsidRDefault="003B0FAD" w:rsidP="003B0FAD">
      <w:pPr>
        <w:ind w:left="-426"/>
        <w:rPr>
          <w:rFonts w:ascii="Times New Roman" w:hAnsi="Times New Roman" w:cs="Times New Roman"/>
          <w:b/>
          <w:sz w:val="24"/>
          <w:szCs w:val="24"/>
        </w:rPr>
      </w:pPr>
      <w:r w:rsidRPr="005F5C19">
        <w:rPr>
          <w:rFonts w:ascii="Times New Roman" w:hAnsi="Times New Roman" w:cs="Times New Roman"/>
          <w:b/>
          <w:sz w:val="24"/>
          <w:szCs w:val="24"/>
        </w:rPr>
        <w:t>SON INTERROGANTES SOBRE UN ASPECTO CONOCIDO DE LA REALIDAD.</w:t>
      </w:r>
    </w:p>
    <w:p w:rsidR="003B0FAD" w:rsidRPr="005F5C19" w:rsidRDefault="003B0FAD" w:rsidP="005F5C19">
      <w:pPr>
        <w:rPr>
          <w:rFonts w:ascii="Times New Roman" w:hAnsi="Times New Roman" w:cs="Times New Roman"/>
          <w:i/>
          <w:sz w:val="24"/>
          <w:szCs w:val="24"/>
        </w:rPr>
      </w:pPr>
      <w:r w:rsidRPr="005F5C19">
        <w:rPr>
          <w:rFonts w:ascii="Times New Roman" w:hAnsi="Times New Roman" w:cs="Times New Roman"/>
          <w:sz w:val="24"/>
          <w:szCs w:val="24"/>
        </w:rPr>
        <w:t xml:space="preserve">Para el científico </w:t>
      </w:r>
      <w:r w:rsidRPr="005F5C19">
        <w:rPr>
          <w:rFonts w:ascii="Times New Roman" w:hAnsi="Times New Roman" w:cs="Times New Roman"/>
          <w:i/>
          <w:sz w:val="24"/>
          <w:szCs w:val="24"/>
        </w:rPr>
        <w:t xml:space="preserve">“lo desconocido se considera un problema para el científico, quien se plantea preguntas sobre aquello que no conoce y que deberá </w:t>
      </w:r>
      <w:r w:rsidR="005F5C19" w:rsidRPr="005F5C19">
        <w:rPr>
          <w:rFonts w:ascii="Times New Roman" w:hAnsi="Times New Roman" w:cs="Times New Roman"/>
          <w:i/>
          <w:sz w:val="24"/>
          <w:szCs w:val="24"/>
        </w:rPr>
        <w:t>responder</w:t>
      </w:r>
      <w:r w:rsidRPr="005F5C19">
        <w:rPr>
          <w:rFonts w:ascii="Times New Roman" w:hAnsi="Times New Roman" w:cs="Times New Roman"/>
          <w:i/>
          <w:sz w:val="24"/>
          <w:szCs w:val="24"/>
        </w:rPr>
        <w:t xml:space="preserve"> mediante una labor de investigación”. </w:t>
      </w:r>
    </w:p>
    <w:p w:rsidR="005F5C19" w:rsidRPr="005F5C19" w:rsidRDefault="005F5C19" w:rsidP="005F5C19">
      <w:pPr>
        <w:rPr>
          <w:rFonts w:ascii="Times New Roman" w:hAnsi="Times New Roman" w:cs="Times New Roman"/>
          <w:sz w:val="24"/>
          <w:szCs w:val="24"/>
        </w:rPr>
      </w:pPr>
      <w:r w:rsidRPr="005F5C19">
        <w:rPr>
          <w:rFonts w:ascii="Times New Roman" w:hAnsi="Times New Roman" w:cs="Times New Roman"/>
          <w:sz w:val="24"/>
          <w:szCs w:val="24"/>
        </w:rPr>
        <w:t>La SOLUCIÓN DEL PROBLEMA: serán las respuestas que se obtengan a partir de la investigación.</w:t>
      </w:r>
    </w:p>
    <w:p w:rsidR="005F5C19" w:rsidRDefault="005F5C19" w:rsidP="005F5C19">
      <w:pPr>
        <w:rPr>
          <w:b/>
          <w:i/>
        </w:rPr>
      </w:pPr>
      <w:r w:rsidRPr="005F5C19">
        <w:rPr>
          <w:rFonts w:ascii="Times New Roman" w:hAnsi="Times New Roman" w:cs="Times New Roman"/>
          <w:sz w:val="24"/>
          <w:szCs w:val="24"/>
        </w:rPr>
        <w:lastRenderedPageBreak/>
        <w:t>PROBLEMA DE INVESTIGACIÓN: “</w:t>
      </w:r>
      <w:r w:rsidRPr="005F5C19">
        <w:rPr>
          <w:rFonts w:ascii="Times New Roman" w:hAnsi="Times New Roman" w:cs="Times New Roman"/>
          <w:b/>
          <w:i/>
          <w:sz w:val="24"/>
          <w:szCs w:val="24"/>
        </w:rPr>
        <w:t>PROBLEMA DE INVESTIGACIÓN ES UNA PREGUNTA O INTERROGANTE SOBRE ALGO QUE NO SE SABE O QUE SE DESCONOCE Y CUYA SOLUCIÓN ES LA RESPUESTA O EL NUEVO CONOCIMIENTO OBTENIDO MEDIANTE EL PROCESO INVESTIGATIVO</w:t>
      </w:r>
      <w:r w:rsidRPr="005F5C19">
        <w:rPr>
          <w:b/>
          <w:i/>
        </w:rPr>
        <w:t>”.</w:t>
      </w:r>
    </w:p>
    <w:p w:rsidR="00067899" w:rsidRDefault="008E75E2" w:rsidP="003B0FAD">
      <w:pPr>
        <w:ind w:left="-426"/>
      </w:pPr>
      <w:r w:rsidRPr="008E75E2">
        <w:rPr>
          <w:noProof/>
          <w:lang w:val="es-ES"/>
        </w:rPr>
        <w:pict>
          <v:shapetype id="_x0000_t202" coordsize="21600,21600" o:spt="202" path="m,l,21600r21600,l21600,xe">
            <v:stroke joinstyle="miter"/>
            <v:path gradientshapeok="t" o:connecttype="rect"/>
          </v:shapetype>
          <v:shape id="_x0000_s1026" type="#_x0000_t202" style="position:absolute;left:0;text-align:left;margin-left:8.55pt;margin-top:8.3pt;width:433.65pt;height:186pt;z-index:251660288;mso-width-relative:margin;mso-height-relative:margin">
            <v:textbox>
              <w:txbxContent>
                <w:p w:rsidR="005F5C19" w:rsidRDefault="005F5C19" w:rsidP="00067899">
                  <w:pPr>
                    <w:jc w:val="center"/>
                    <w:rPr>
                      <w:lang w:val="es-ES"/>
                    </w:rPr>
                  </w:pPr>
                </w:p>
                <w:p w:rsidR="005F5C19" w:rsidRPr="005F5C19" w:rsidRDefault="005F5C19">
                  <w:pPr>
                    <w:rPr>
                      <w:sz w:val="20"/>
                      <w:szCs w:val="20"/>
                      <w:lang w:val="es-ES"/>
                    </w:rPr>
                  </w:pPr>
                  <w:r>
                    <w:rPr>
                      <w:lang w:val="es-ES"/>
                    </w:rPr>
                    <w:t xml:space="preserve">                           De investigación       </w:t>
                  </w:r>
                  <w:r w:rsidRPr="005F5C19">
                    <w:rPr>
                      <w:sz w:val="18"/>
                      <w:szCs w:val="18"/>
                      <w:lang w:val="es-ES"/>
                    </w:rPr>
                    <w:t>Buscan desc</w:t>
                  </w:r>
                  <w:r>
                    <w:rPr>
                      <w:sz w:val="18"/>
                      <w:szCs w:val="18"/>
                      <w:lang w:val="es-ES"/>
                    </w:rPr>
                    <w:t>ribir: ¿quién?, ¿qué?, ¿dónde?</w:t>
                  </w:r>
                </w:p>
                <w:p w:rsidR="005F5C19" w:rsidRDefault="005F5C19">
                  <w:pPr>
                    <w:rPr>
                      <w:lang w:val="es-ES"/>
                    </w:rPr>
                  </w:pPr>
                  <w:r>
                    <w:rPr>
                      <w:lang w:val="es-ES"/>
                    </w:rPr>
                    <w:t xml:space="preserve">                           O </w:t>
                  </w:r>
                  <w:r w:rsidR="00292B95">
                    <w:rPr>
                      <w:lang w:val="es-ES"/>
                    </w:rPr>
                    <w:t>Cognoscitivos</w:t>
                  </w:r>
                  <w:r>
                    <w:rPr>
                      <w:lang w:val="es-ES"/>
                    </w:rPr>
                    <w:t xml:space="preserve">        </w:t>
                  </w:r>
                  <w:r w:rsidR="00067899" w:rsidRPr="00067899">
                    <w:rPr>
                      <w:sz w:val="18"/>
                      <w:szCs w:val="18"/>
                      <w:lang w:val="es-ES"/>
                    </w:rPr>
                    <w:t>¿cuándo?, ¿cómo?</w:t>
                  </w:r>
                  <w:r w:rsidR="00067899">
                    <w:rPr>
                      <w:sz w:val="18"/>
                      <w:szCs w:val="18"/>
                      <w:lang w:val="es-ES"/>
                    </w:rPr>
                    <w:t xml:space="preserve"> Buscan predecir: efectos y consecuencias.</w:t>
                  </w:r>
                </w:p>
                <w:p w:rsidR="005F5C19" w:rsidRDefault="005F5C19">
                  <w:pPr>
                    <w:rPr>
                      <w:lang w:val="es-ES"/>
                    </w:rPr>
                  </w:pPr>
                  <w:r>
                    <w:rPr>
                      <w:lang w:val="es-ES"/>
                    </w:rPr>
                    <w:t xml:space="preserve">Problema </w:t>
                  </w:r>
                </w:p>
                <w:p w:rsidR="00067899" w:rsidRPr="00067899" w:rsidRDefault="00067899">
                  <w:pPr>
                    <w:rPr>
                      <w:lang w:val="es-ES"/>
                    </w:rPr>
                  </w:pPr>
                  <w:r>
                    <w:rPr>
                      <w:lang w:val="es-ES"/>
                    </w:rPr>
                    <w:t xml:space="preserve">                           Prácticos      </w:t>
                  </w:r>
                  <w:r>
                    <w:rPr>
                      <w:sz w:val="18"/>
                      <w:szCs w:val="18"/>
                      <w:lang w:val="es-ES"/>
                    </w:rPr>
                    <w:t>Problemas: Sociales, económicos, educativos, de salubridad…</w:t>
                  </w:r>
                </w:p>
              </w:txbxContent>
            </v:textbox>
          </v:shape>
        </w:pict>
      </w:r>
      <w:r>
        <w:rPr>
          <w:noProof/>
          <w:lang w:eastAsia="es-VE"/>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130.2pt;margin-top:95.3pt;width:7.15pt;height:57pt;z-index:251663360"/>
        </w:pict>
      </w:r>
      <w:r>
        <w:rPr>
          <w:noProof/>
          <w:lang w:eastAsia="es-VE"/>
        </w:rPr>
        <w:pict>
          <v:shape id="_x0000_s1028" type="#_x0000_t87" style="position:absolute;left:0;text-align:left;margin-left:156.05pt;margin-top:29.65pt;width:7.15pt;height:58.5pt;z-index:251662336"/>
        </w:pict>
      </w:r>
      <w:r>
        <w:rPr>
          <w:noProof/>
          <w:lang w:eastAsia="es-VE"/>
        </w:rPr>
        <w:pict>
          <v:shape id="_x0000_s1027" type="#_x0000_t87" style="position:absolute;left:0;text-align:left;margin-left:64.95pt;margin-top:29.65pt;width:7.5pt;height:133.5pt;z-index:251661312"/>
        </w:pict>
      </w:r>
    </w:p>
    <w:p w:rsidR="00067899" w:rsidRPr="00067899" w:rsidRDefault="00067899" w:rsidP="00067899"/>
    <w:p w:rsidR="00067899" w:rsidRPr="00067899" w:rsidRDefault="00067899" w:rsidP="00067899"/>
    <w:p w:rsidR="00067899" w:rsidRPr="00067899" w:rsidRDefault="00067899" w:rsidP="00067899"/>
    <w:p w:rsidR="00067899" w:rsidRPr="00067899" w:rsidRDefault="00067899" w:rsidP="00067899"/>
    <w:p w:rsidR="00067899" w:rsidRPr="00067899" w:rsidRDefault="00067899" w:rsidP="00067899"/>
    <w:p w:rsidR="00067899" w:rsidRDefault="00067899" w:rsidP="00067899"/>
    <w:p w:rsidR="005F5C19" w:rsidRDefault="005F5C19" w:rsidP="00067899">
      <w:pPr>
        <w:jc w:val="right"/>
      </w:pPr>
    </w:p>
    <w:p w:rsidR="00067899" w:rsidRDefault="00067899" w:rsidP="00067899"/>
    <w:p w:rsidR="00067899" w:rsidRDefault="00067899" w:rsidP="00826794">
      <w:pPr>
        <w:ind w:left="-1134"/>
        <w:jc w:val="center"/>
        <w:rPr>
          <w:rFonts w:ascii="Times New Roman" w:hAnsi="Times New Roman" w:cs="Times New Roman"/>
          <w:b/>
          <w:sz w:val="24"/>
          <w:szCs w:val="24"/>
        </w:rPr>
      </w:pPr>
      <w:r w:rsidRPr="00067899">
        <w:rPr>
          <w:rFonts w:ascii="Times New Roman" w:hAnsi="Times New Roman" w:cs="Times New Roman"/>
          <w:b/>
          <w:sz w:val="24"/>
          <w:szCs w:val="24"/>
        </w:rPr>
        <w:t>SURGIMIENTO DE UN PROBLEMA</w:t>
      </w:r>
    </w:p>
    <w:p w:rsidR="00067899" w:rsidRDefault="00067899" w:rsidP="00067899">
      <w:pPr>
        <w:ind w:left="-1134"/>
        <w:rPr>
          <w:rFonts w:ascii="Times New Roman" w:hAnsi="Times New Roman" w:cs="Times New Roman"/>
          <w:sz w:val="24"/>
          <w:szCs w:val="24"/>
        </w:rPr>
      </w:pPr>
      <w:r>
        <w:rPr>
          <w:rFonts w:ascii="Times New Roman" w:hAnsi="Times New Roman" w:cs="Times New Roman"/>
          <w:sz w:val="24"/>
          <w:szCs w:val="24"/>
        </w:rPr>
        <w:t xml:space="preserve">El problema surge cuando existe una laguna o vacío en el conocimiento referido a una disciplina, al presentarse algo desconocido por todos en un momento determinado, cuando existe contradicción en los resultados de una investigación no entre dos investigaciones, cuando existe contradicción en los resultados de una investigación o no concuerdan dos resultados de dos investigaciones distintas y en el momento en que nos interrogamos cualquier problema práctico. </w:t>
      </w:r>
    </w:p>
    <w:p w:rsidR="004B6A6F" w:rsidRDefault="004B6A6F" w:rsidP="00067899">
      <w:pPr>
        <w:ind w:left="-1134"/>
        <w:rPr>
          <w:rFonts w:ascii="Times New Roman" w:hAnsi="Times New Roman" w:cs="Times New Roman"/>
          <w:b/>
          <w:sz w:val="24"/>
          <w:szCs w:val="24"/>
        </w:rPr>
      </w:pPr>
    </w:p>
    <w:p w:rsidR="00542463" w:rsidRPr="00542463" w:rsidRDefault="00542463" w:rsidP="00542463">
      <w:pPr>
        <w:rPr>
          <w:rFonts w:ascii="Times New Roman" w:hAnsi="Times New Roman" w:cs="Times New Roman"/>
          <w:sz w:val="24"/>
          <w:szCs w:val="24"/>
        </w:rPr>
      </w:pPr>
    </w:p>
    <w:p w:rsidR="00067899" w:rsidRPr="00067899" w:rsidRDefault="00067899" w:rsidP="00067899">
      <w:pPr>
        <w:ind w:left="-1134"/>
        <w:rPr>
          <w:rFonts w:ascii="Times New Roman" w:hAnsi="Times New Roman" w:cs="Times New Roman"/>
          <w:sz w:val="24"/>
          <w:szCs w:val="24"/>
        </w:rPr>
      </w:pPr>
      <w:r>
        <w:rPr>
          <w:rFonts w:ascii="Times New Roman" w:hAnsi="Times New Roman" w:cs="Times New Roman"/>
          <w:sz w:val="24"/>
          <w:szCs w:val="24"/>
        </w:rPr>
        <w:lastRenderedPageBreak/>
        <w:t>EL PROBLEMA PRÁCTICA Y EL PROBLEMA DE INVESTIGACIÓN SUELEN RELACIONARSE ENTRE SÍ C</w:t>
      </w:r>
      <w:r w:rsidR="00826794">
        <w:rPr>
          <w:rFonts w:ascii="Times New Roman" w:hAnsi="Times New Roman" w:cs="Times New Roman"/>
          <w:sz w:val="24"/>
          <w:szCs w:val="24"/>
        </w:rPr>
        <w:t>OMO SE DEMUESTRA A CONTINUACIÓN:</w:t>
      </w:r>
      <w:r>
        <w:rPr>
          <w:rFonts w:ascii="Times New Roman" w:hAnsi="Times New Roman" w:cs="Times New Roman"/>
          <w:noProof/>
          <w:sz w:val="24"/>
          <w:szCs w:val="24"/>
          <w:lang w:eastAsia="es-VE"/>
        </w:rPr>
        <w:drawing>
          <wp:inline distT="0" distB="0" distL="0" distR="0">
            <wp:extent cx="5486400" cy="3200400"/>
            <wp:effectExtent l="3810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67899" w:rsidRDefault="00067899" w:rsidP="00067899">
      <w:pPr>
        <w:rPr>
          <w:rFonts w:ascii="Times New Roman" w:hAnsi="Times New Roman" w:cs="Times New Roman"/>
          <w:b/>
          <w:sz w:val="24"/>
          <w:szCs w:val="24"/>
        </w:rPr>
      </w:pPr>
    </w:p>
    <w:p w:rsidR="00826794" w:rsidRDefault="00826794" w:rsidP="00826794">
      <w:pPr>
        <w:ind w:left="-1134"/>
        <w:rPr>
          <w:rFonts w:ascii="Times New Roman" w:hAnsi="Times New Roman" w:cs="Times New Roman"/>
          <w:sz w:val="24"/>
          <w:szCs w:val="24"/>
        </w:rPr>
      </w:pPr>
      <w:r>
        <w:rPr>
          <w:rFonts w:ascii="Times New Roman" w:hAnsi="Times New Roman" w:cs="Times New Roman"/>
          <w:b/>
          <w:sz w:val="24"/>
          <w:szCs w:val="24"/>
        </w:rPr>
        <w:t>¡EL PROBLEMA DE LA INVESTIGACIÓN TAMBIÉN PUEDE SURGIR DE HECHOS POSITIVOS</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Ejemplo bizarro: Imagina que llegan </w:t>
      </w:r>
      <w:proofErr w:type="gramStart"/>
      <w:r>
        <w:rPr>
          <w:rFonts w:ascii="Times New Roman" w:hAnsi="Times New Roman" w:cs="Times New Roman"/>
          <w:sz w:val="24"/>
          <w:szCs w:val="24"/>
        </w:rPr>
        <w:t>los</w:t>
      </w:r>
      <w:proofErr w:type="gramEnd"/>
      <w:r>
        <w:rPr>
          <w:rFonts w:ascii="Times New Roman" w:hAnsi="Times New Roman" w:cs="Times New Roman"/>
          <w:sz w:val="24"/>
          <w:szCs w:val="24"/>
        </w:rPr>
        <w:t xml:space="preserve"> alienígenas a la tierra y que son amigables pero poco entiendes de su idioma. El problema sería que no sabes su idioma y lo positivo que son amigables.</w:t>
      </w:r>
    </w:p>
    <w:p w:rsidR="0002468F" w:rsidRDefault="0002468F" w:rsidP="00826794">
      <w:pPr>
        <w:ind w:left="-1134"/>
        <w:rPr>
          <w:rFonts w:ascii="Times New Roman" w:hAnsi="Times New Roman" w:cs="Times New Roman"/>
          <w:sz w:val="24"/>
          <w:szCs w:val="24"/>
        </w:rPr>
      </w:pPr>
    </w:p>
    <w:p w:rsidR="0002468F" w:rsidRPr="0002468F" w:rsidRDefault="0002468F" w:rsidP="0002468F">
      <w:pPr>
        <w:ind w:left="-1134"/>
        <w:jc w:val="center"/>
        <w:rPr>
          <w:rFonts w:ascii="Times New Roman" w:hAnsi="Times New Roman" w:cs="Times New Roman"/>
          <w:b/>
          <w:sz w:val="24"/>
          <w:szCs w:val="24"/>
        </w:rPr>
      </w:pPr>
      <w:r w:rsidRPr="0002468F">
        <w:rPr>
          <w:rFonts w:ascii="Times New Roman" w:hAnsi="Times New Roman" w:cs="Times New Roman"/>
          <w:b/>
          <w:sz w:val="24"/>
          <w:szCs w:val="24"/>
        </w:rPr>
        <w:t>CONDICIONES QUE DEBE REUNIR EL PROBLEMA DE LA INVESTIGACIÓN</w:t>
      </w:r>
    </w:p>
    <w:p w:rsidR="00826794" w:rsidRDefault="0002468F" w:rsidP="0002468F">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 xml:space="preserve">Debe existir la </w:t>
      </w:r>
      <w:r w:rsidRPr="0002468F">
        <w:rPr>
          <w:rFonts w:ascii="Times New Roman" w:hAnsi="Times New Roman" w:cs="Times New Roman"/>
          <w:b/>
          <w:sz w:val="24"/>
          <w:szCs w:val="24"/>
        </w:rPr>
        <w:t>POSIBILIDAD DE SER RESPONDIDO</w:t>
      </w:r>
      <w:r>
        <w:rPr>
          <w:rFonts w:ascii="Times New Roman" w:hAnsi="Times New Roman" w:cs="Times New Roman"/>
          <w:sz w:val="24"/>
          <w:szCs w:val="24"/>
        </w:rPr>
        <w:t xml:space="preserve"> (ser resuelto) mediante procedimientos empíricos(es decir que sea palpable la respuesta, medible, observable, experimentable). Problemas </w:t>
      </w:r>
      <w:r w:rsidR="001418EF">
        <w:rPr>
          <w:rFonts w:ascii="Times New Roman" w:hAnsi="Times New Roman" w:cs="Times New Roman"/>
          <w:sz w:val="24"/>
          <w:szCs w:val="24"/>
        </w:rPr>
        <w:t>como:</w:t>
      </w:r>
      <w:r>
        <w:rPr>
          <w:rFonts w:ascii="Times New Roman" w:hAnsi="Times New Roman" w:cs="Times New Roman"/>
          <w:sz w:val="24"/>
          <w:szCs w:val="24"/>
        </w:rPr>
        <w:t xml:space="preserve"> ¿Existe el amor? O ¿Hay vida después de la muerte? NO han sido resueltos de forma empírica ya que no hay instrumento que mida el amor ni experimento que nos permita definir si hay vida en otra dimensión o algo por el estilo después de que la mala o buena suerte nos lleva al equilibrio con el ambiente.</w:t>
      </w:r>
    </w:p>
    <w:p w:rsidR="0002468F" w:rsidRPr="0002468F" w:rsidRDefault="0002468F" w:rsidP="0002468F">
      <w:pPr>
        <w:pStyle w:val="Prrafodelista"/>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La </w:t>
      </w:r>
      <w:r w:rsidRPr="0002468F">
        <w:rPr>
          <w:rFonts w:ascii="Times New Roman" w:hAnsi="Times New Roman" w:cs="Times New Roman"/>
          <w:b/>
          <w:sz w:val="24"/>
          <w:szCs w:val="24"/>
        </w:rPr>
        <w:t>RESPUESTA</w:t>
      </w:r>
      <w:r>
        <w:rPr>
          <w:rFonts w:ascii="Times New Roman" w:hAnsi="Times New Roman" w:cs="Times New Roman"/>
          <w:sz w:val="24"/>
          <w:szCs w:val="24"/>
        </w:rPr>
        <w:t xml:space="preserve"> a la pregunta debe aportar un nuevo conocimiento, es decir </w:t>
      </w:r>
      <w:r w:rsidRPr="0002468F">
        <w:rPr>
          <w:rFonts w:ascii="Times New Roman" w:hAnsi="Times New Roman" w:cs="Times New Roman"/>
          <w:b/>
          <w:sz w:val="24"/>
          <w:szCs w:val="24"/>
        </w:rPr>
        <w:t>DEBE SER INNOVADORA.</w:t>
      </w:r>
    </w:p>
    <w:p w:rsidR="0002468F" w:rsidRDefault="0002468F" w:rsidP="0002468F">
      <w:pPr>
        <w:pStyle w:val="Prrafodelista"/>
        <w:numPr>
          <w:ilvl w:val="0"/>
          <w:numId w:val="2"/>
        </w:numPr>
        <w:rPr>
          <w:rFonts w:ascii="Times New Roman" w:hAnsi="Times New Roman" w:cs="Times New Roman"/>
          <w:sz w:val="24"/>
          <w:szCs w:val="24"/>
        </w:rPr>
      </w:pPr>
      <w:r w:rsidRPr="0002468F">
        <w:rPr>
          <w:rFonts w:ascii="Times New Roman" w:hAnsi="Times New Roman" w:cs="Times New Roman"/>
          <w:b/>
          <w:sz w:val="24"/>
          <w:szCs w:val="24"/>
        </w:rPr>
        <w:t>PUEDE REFERIRSE AL COMPORTAMIENTO DE UNA VARIABLE</w:t>
      </w:r>
      <w:r>
        <w:rPr>
          <w:rFonts w:ascii="Times New Roman" w:hAnsi="Times New Roman" w:cs="Times New Roman"/>
          <w:sz w:val="24"/>
          <w:szCs w:val="24"/>
        </w:rPr>
        <w:t>. Ejemplos: la evolución del cambio monetario en Venezuela (cambio de divisas nacionales por divisas internacionales como el euro y el dólar) en un periodo de tiempo de terminado. La acción de una enzima sobre un sustrato al momento de catalizarse una reacción, entre otros.</w:t>
      </w:r>
    </w:p>
    <w:p w:rsidR="0002468F" w:rsidRDefault="0002468F" w:rsidP="0002468F">
      <w:pPr>
        <w:pStyle w:val="Prrafodelista"/>
        <w:numPr>
          <w:ilvl w:val="0"/>
          <w:numId w:val="2"/>
        </w:numPr>
        <w:rPr>
          <w:rFonts w:ascii="Times New Roman" w:hAnsi="Times New Roman" w:cs="Times New Roman"/>
          <w:sz w:val="24"/>
          <w:szCs w:val="24"/>
        </w:rPr>
      </w:pPr>
      <w:r w:rsidRPr="0002468F">
        <w:rPr>
          <w:rFonts w:ascii="Times New Roman" w:hAnsi="Times New Roman" w:cs="Times New Roman"/>
          <w:sz w:val="24"/>
          <w:szCs w:val="24"/>
        </w:rPr>
        <w:t>Puede referirse a la relación entre dos o más variables.</w:t>
      </w:r>
      <w:r>
        <w:rPr>
          <w:rFonts w:ascii="Times New Roman" w:hAnsi="Times New Roman" w:cs="Times New Roman"/>
          <w:sz w:val="24"/>
          <w:szCs w:val="24"/>
        </w:rPr>
        <w:t xml:space="preserve"> Ejemplo: Relación salud-estilo de vida.</w:t>
      </w:r>
    </w:p>
    <w:p w:rsidR="0002468F" w:rsidRDefault="0002468F" w:rsidP="0002468F">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ES RECOMENDABLE FORMULARLO DE MANERA INTERROGATIVA, YA QUE CUANDO NO SE SABE ALGO SIMPLEMENTE SE PREGUNTA.</w:t>
      </w:r>
    </w:p>
    <w:p w:rsidR="0002468F" w:rsidRDefault="00375EC0" w:rsidP="0002468F">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¡EVITAR TÉRMINOS QUE UTILICEN JUICIOS DE VALOR! No colocar palabras como viejas, desagradables, agradables, mal oliente, etc.</w:t>
      </w:r>
    </w:p>
    <w:p w:rsidR="00375EC0" w:rsidRDefault="00375EC0" w:rsidP="0002468F">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La pregunta NO DEBE ORIGINAR RESUESTAS COMO UN SIMPLE SÍ O UN NO. De ocurrir esto la interrogante debe ser reformulada.</w:t>
      </w:r>
    </w:p>
    <w:p w:rsidR="00375EC0" w:rsidRDefault="00375EC0" w:rsidP="00375EC0">
      <w:pPr>
        <w:rPr>
          <w:rFonts w:ascii="Times New Roman" w:hAnsi="Times New Roman" w:cs="Times New Roman"/>
          <w:sz w:val="24"/>
          <w:szCs w:val="24"/>
        </w:rPr>
      </w:pPr>
    </w:p>
    <w:p w:rsidR="00375EC0" w:rsidRDefault="00375EC0" w:rsidP="00375EC0">
      <w:pPr>
        <w:ind w:left="-993"/>
        <w:rPr>
          <w:rFonts w:ascii="Times New Roman" w:hAnsi="Times New Roman" w:cs="Times New Roman"/>
          <w:sz w:val="24"/>
          <w:szCs w:val="24"/>
        </w:rPr>
      </w:pPr>
      <w:r>
        <w:rPr>
          <w:rFonts w:ascii="Times New Roman" w:hAnsi="Times New Roman" w:cs="Times New Roman"/>
          <w:sz w:val="24"/>
          <w:szCs w:val="24"/>
        </w:rPr>
        <w:t>EJEMPLOS DE COSAS QUE NO DEBES REDACTAR:</w:t>
      </w:r>
    </w:p>
    <w:p w:rsidR="00375EC0" w:rsidRDefault="00375EC0" w:rsidP="00375EC0">
      <w:pPr>
        <w:ind w:left="-993"/>
        <w:rPr>
          <w:rFonts w:ascii="Times New Roman" w:hAnsi="Times New Roman" w:cs="Times New Roman"/>
          <w:sz w:val="24"/>
          <w:szCs w:val="24"/>
        </w:rPr>
      </w:pPr>
      <w:r>
        <w:rPr>
          <w:rFonts w:ascii="Times New Roman" w:hAnsi="Times New Roman" w:cs="Times New Roman"/>
          <w:sz w:val="24"/>
          <w:szCs w:val="24"/>
        </w:rPr>
        <w:t>¿Contribuye la lectura al desarrollo de la memoria? Esta errado el planteamiento del problema porque nos lleva directamente a una pregunta cuya respuesta es sí o no.</w:t>
      </w:r>
    </w:p>
    <w:p w:rsidR="00375EC0" w:rsidRDefault="00375EC0" w:rsidP="00375EC0">
      <w:pPr>
        <w:ind w:left="-993"/>
        <w:rPr>
          <w:rFonts w:ascii="Times New Roman" w:hAnsi="Times New Roman" w:cs="Times New Roman"/>
          <w:sz w:val="24"/>
          <w:szCs w:val="24"/>
        </w:rPr>
      </w:pPr>
      <w:r>
        <w:rPr>
          <w:rFonts w:ascii="Times New Roman" w:hAnsi="Times New Roman" w:cs="Times New Roman"/>
          <w:sz w:val="24"/>
          <w:szCs w:val="24"/>
        </w:rPr>
        <w:t>Para ello solventamos este error reformulando la pregunta de la manera siguiente:</w:t>
      </w:r>
    </w:p>
    <w:p w:rsidR="00375EC0" w:rsidRDefault="00375EC0" w:rsidP="00375EC0">
      <w:pPr>
        <w:ind w:left="-993"/>
        <w:rPr>
          <w:rFonts w:ascii="Times New Roman" w:hAnsi="Times New Roman" w:cs="Times New Roman"/>
          <w:sz w:val="24"/>
          <w:szCs w:val="24"/>
        </w:rPr>
      </w:pPr>
      <w:r>
        <w:rPr>
          <w:rFonts w:ascii="Times New Roman" w:hAnsi="Times New Roman" w:cs="Times New Roman"/>
          <w:sz w:val="24"/>
          <w:szCs w:val="24"/>
        </w:rPr>
        <w:t xml:space="preserve">¿Cuál es la relación entre lectura y desarrollo de la memoria? </w:t>
      </w:r>
    </w:p>
    <w:p w:rsidR="00375EC0" w:rsidRDefault="00375EC0" w:rsidP="00375EC0">
      <w:pPr>
        <w:ind w:left="-993"/>
        <w:rPr>
          <w:rFonts w:ascii="Times New Roman" w:hAnsi="Times New Roman" w:cs="Times New Roman"/>
          <w:sz w:val="24"/>
          <w:szCs w:val="24"/>
        </w:rPr>
      </w:pPr>
      <w:r>
        <w:rPr>
          <w:rFonts w:ascii="Times New Roman" w:hAnsi="Times New Roman" w:cs="Times New Roman"/>
          <w:sz w:val="24"/>
          <w:szCs w:val="24"/>
        </w:rPr>
        <w:t>Como vemos se reformulo la pregunta utilizando las preguntas que buscan describir el problema. Véase primer cuadro de la presente guía (página 1).</w:t>
      </w:r>
    </w:p>
    <w:p w:rsidR="00375EC0" w:rsidRDefault="00375EC0" w:rsidP="00375EC0">
      <w:pPr>
        <w:ind w:left="-993"/>
        <w:rPr>
          <w:rFonts w:ascii="Times New Roman" w:hAnsi="Times New Roman" w:cs="Times New Roman"/>
          <w:b/>
          <w:sz w:val="24"/>
          <w:szCs w:val="24"/>
        </w:rPr>
      </w:pPr>
    </w:p>
    <w:p w:rsidR="00375EC0" w:rsidRPr="00375EC0" w:rsidRDefault="00375EC0" w:rsidP="00375EC0">
      <w:pPr>
        <w:ind w:left="-993"/>
        <w:rPr>
          <w:rFonts w:ascii="Times New Roman" w:hAnsi="Times New Roman" w:cs="Times New Roman"/>
          <w:b/>
          <w:sz w:val="24"/>
          <w:szCs w:val="24"/>
        </w:rPr>
      </w:pPr>
      <w:r>
        <w:rPr>
          <w:rFonts w:ascii="Times New Roman" w:hAnsi="Times New Roman" w:cs="Times New Roman"/>
          <w:b/>
          <w:sz w:val="24"/>
          <w:szCs w:val="24"/>
        </w:rPr>
        <w:t>OJO: ¡PLANTEAMIENTO Y FORMULACIÓN DEL PROBLEMA SON COSAS MUY DISTINTAS!</w:t>
      </w:r>
    </w:p>
    <w:p w:rsidR="0002468F" w:rsidRDefault="00375EC0" w:rsidP="00375EC0">
      <w:pPr>
        <w:ind w:left="-993"/>
        <w:rPr>
          <w:rFonts w:ascii="Times New Roman" w:hAnsi="Times New Roman" w:cs="Times New Roman"/>
          <w:sz w:val="24"/>
          <w:szCs w:val="24"/>
        </w:rPr>
      </w:pPr>
      <w:r>
        <w:rPr>
          <w:rFonts w:ascii="Times New Roman" w:hAnsi="Times New Roman" w:cs="Times New Roman"/>
          <w:sz w:val="24"/>
          <w:szCs w:val="24"/>
        </w:rPr>
        <w:t xml:space="preserve">Plantear el problema: </w:t>
      </w:r>
      <w:r>
        <w:rPr>
          <w:rFonts w:ascii="Times New Roman" w:hAnsi="Times New Roman" w:cs="Times New Roman"/>
          <w:i/>
          <w:sz w:val="24"/>
          <w:szCs w:val="24"/>
        </w:rPr>
        <w:t>“Describir de manera amplia la situación objeto de estudio, ubicándola en un contexto que permita comprender su origen, relaciones e incógnitas a responder”.</w:t>
      </w:r>
    </w:p>
    <w:p w:rsidR="00375EC0" w:rsidRDefault="00375EC0" w:rsidP="00375EC0">
      <w:pPr>
        <w:ind w:left="-993"/>
        <w:rPr>
          <w:rFonts w:ascii="Times New Roman" w:hAnsi="Times New Roman" w:cs="Times New Roman"/>
          <w:sz w:val="24"/>
          <w:szCs w:val="24"/>
        </w:rPr>
      </w:pPr>
      <w:r>
        <w:rPr>
          <w:rFonts w:ascii="Times New Roman" w:hAnsi="Times New Roman" w:cs="Times New Roman"/>
          <w:sz w:val="24"/>
          <w:szCs w:val="24"/>
        </w:rPr>
        <w:t>Plantear el problema indica desarrollar, explicar o exponer con amplitud. Mientras que formular implica concretar, precisar y enunciar.</w:t>
      </w:r>
    </w:p>
    <w:p w:rsidR="00375EC0" w:rsidRDefault="00375EC0" w:rsidP="00375EC0">
      <w:pPr>
        <w:ind w:left="-993"/>
        <w:rPr>
          <w:rFonts w:ascii="Times New Roman" w:hAnsi="Times New Roman" w:cs="Times New Roman"/>
          <w:i/>
          <w:sz w:val="24"/>
          <w:szCs w:val="24"/>
        </w:rPr>
      </w:pPr>
      <w:r>
        <w:rPr>
          <w:rFonts w:ascii="Times New Roman" w:hAnsi="Times New Roman" w:cs="Times New Roman"/>
          <w:sz w:val="24"/>
          <w:szCs w:val="24"/>
        </w:rPr>
        <w:t xml:space="preserve">Formulación del problema: </w:t>
      </w:r>
      <w:r w:rsidR="00292B95">
        <w:rPr>
          <w:rFonts w:ascii="Times New Roman" w:hAnsi="Times New Roman" w:cs="Times New Roman"/>
          <w:i/>
          <w:sz w:val="24"/>
          <w:szCs w:val="24"/>
        </w:rPr>
        <w:t>“Concreción del planteamiento en una pregunta precisa y delimitada en cuanto a espacio, tiempo y población (si fuere el caso)”.</w:t>
      </w:r>
    </w:p>
    <w:p w:rsidR="00292B95" w:rsidRDefault="00292B95" w:rsidP="00375EC0">
      <w:pPr>
        <w:ind w:left="-993"/>
        <w:rPr>
          <w:rFonts w:ascii="Times New Roman" w:hAnsi="Times New Roman" w:cs="Times New Roman"/>
          <w:sz w:val="24"/>
          <w:szCs w:val="24"/>
        </w:rPr>
      </w:pPr>
      <w:r>
        <w:rPr>
          <w:rFonts w:ascii="Times New Roman" w:hAnsi="Times New Roman" w:cs="Times New Roman"/>
          <w:sz w:val="24"/>
          <w:szCs w:val="24"/>
        </w:rPr>
        <w:t>Es decir el planteamiento del problema es meramente amplio y descriptivo, mientras que la formulación del problema es concreta y precisa (delimitando espacio, población y tiempo).</w:t>
      </w:r>
    </w:p>
    <w:p w:rsidR="00292B95" w:rsidRDefault="00292B95" w:rsidP="00292B95">
      <w:pPr>
        <w:ind w:left="-993"/>
        <w:jc w:val="center"/>
        <w:rPr>
          <w:rFonts w:ascii="Times New Roman" w:hAnsi="Times New Roman" w:cs="Times New Roman"/>
          <w:sz w:val="24"/>
          <w:szCs w:val="24"/>
        </w:rPr>
      </w:pPr>
    </w:p>
    <w:p w:rsidR="00292B95" w:rsidRDefault="00292B95" w:rsidP="00292B95">
      <w:pPr>
        <w:ind w:left="-993"/>
        <w:jc w:val="center"/>
        <w:rPr>
          <w:rFonts w:ascii="Times New Roman" w:hAnsi="Times New Roman" w:cs="Times New Roman"/>
          <w:sz w:val="24"/>
          <w:szCs w:val="24"/>
        </w:rPr>
      </w:pPr>
      <w:r>
        <w:rPr>
          <w:rFonts w:ascii="Times New Roman" w:hAnsi="Times New Roman" w:cs="Times New Roman"/>
          <w:sz w:val="24"/>
          <w:szCs w:val="24"/>
        </w:rPr>
        <w:t>ES INDISPENSABLE QUE EXISTA UNA ESTRECHA RELACION ENTRE LAS INTERROGANTES FORMULADAS SI EXISTEN MÁS DE DOS INTERROGANTES EN LA FORMULACIÓN DEL PROBLEMA.</w:t>
      </w:r>
    </w:p>
    <w:p w:rsidR="00542463" w:rsidRDefault="00542463" w:rsidP="00292B95">
      <w:pPr>
        <w:ind w:left="-993"/>
        <w:jc w:val="center"/>
        <w:rPr>
          <w:rFonts w:ascii="Times New Roman" w:hAnsi="Times New Roman" w:cs="Times New Roman"/>
          <w:sz w:val="24"/>
          <w:szCs w:val="24"/>
        </w:rPr>
      </w:pPr>
    </w:p>
    <w:p w:rsidR="00542463" w:rsidRDefault="00542463" w:rsidP="00292B95">
      <w:pPr>
        <w:ind w:left="-993"/>
        <w:jc w:val="center"/>
        <w:rPr>
          <w:rFonts w:ascii="Times New Roman" w:hAnsi="Times New Roman" w:cs="Times New Roman"/>
          <w:sz w:val="24"/>
          <w:szCs w:val="24"/>
        </w:rPr>
      </w:pPr>
    </w:p>
    <w:p w:rsidR="00542463" w:rsidRDefault="00542463" w:rsidP="00542463">
      <w:pPr>
        <w:ind w:left="-1134"/>
        <w:jc w:val="center"/>
        <w:rPr>
          <w:rFonts w:ascii="Times New Roman" w:hAnsi="Times New Roman" w:cs="Times New Roman"/>
          <w:b/>
          <w:sz w:val="24"/>
          <w:szCs w:val="24"/>
        </w:rPr>
      </w:pPr>
      <w:r>
        <w:rPr>
          <w:rFonts w:ascii="Times New Roman" w:hAnsi="Times New Roman" w:cs="Times New Roman"/>
          <w:b/>
          <w:sz w:val="24"/>
          <w:szCs w:val="24"/>
        </w:rPr>
        <w:t>PASOS A TOMAR EN CUANTO AL PROBLEMA (y aspectos anexos)</w:t>
      </w:r>
    </w:p>
    <w:p w:rsidR="00542463" w:rsidRDefault="00542463" w:rsidP="00542463">
      <w:pPr>
        <w:ind w:left="-1134"/>
        <w:rPr>
          <w:rFonts w:ascii="Times New Roman" w:hAnsi="Times New Roman" w:cs="Times New Roman"/>
          <w:sz w:val="24"/>
          <w:szCs w:val="24"/>
        </w:rPr>
      </w:pPr>
      <w:r>
        <w:rPr>
          <w:rFonts w:ascii="Times New Roman" w:hAnsi="Times New Roman" w:cs="Times New Roman"/>
          <w:sz w:val="24"/>
          <w:szCs w:val="24"/>
        </w:rPr>
        <w:t>Delimitarlo: Debe ser limitado al igual que el tema. Implica establecer alcances y límites en cuanto a lo que se pretende abarcar en el estudio.</w:t>
      </w:r>
    </w:p>
    <w:p w:rsidR="00542463" w:rsidRDefault="00542463" w:rsidP="00542463">
      <w:pPr>
        <w:ind w:left="-1134"/>
        <w:rPr>
          <w:rFonts w:ascii="Times New Roman" w:hAnsi="Times New Roman" w:cs="Times New Roman"/>
          <w:i/>
          <w:sz w:val="24"/>
          <w:szCs w:val="24"/>
        </w:rPr>
      </w:pPr>
      <w:r>
        <w:rPr>
          <w:rFonts w:ascii="Times New Roman" w:hAnsi="Times New Roman" w:cs="Times New Roman"/>
          <w:i/>
          <w:sz w:val="24"/>
          <w:szCs w:val="24"/>
        </w:rPr>
        <w:t>“Indicar con precisión en la interrogante formulada: el espacio, el tiempo o período que será considerado en la investigación y la población involucrada (si fuere el caso)”.</w:t>
      </w:r>
    </w:p>
    <w:p w:rsidR="00542463" w:rsidRDefault="00542463" w:rsidP="00542463">
      <w:pPr>
        <w:ind w:left="-1134"/>
        <w:rPr>
          <w:rFonts w:ascii="Times New Roman" w:hAnsi="Times New Roman" w:cs="Times New Roman"/>
          <w:sz w:val="24"/>
          <w:szCs w:val="24"/>
        </w:rPr>
      </w:pPr>
      <w:r>
        <w:rPr>
          <w:rFonts w:ascii="Times New Roman" w:hAnsi="Times New Roman" w:cs="Times New Roman"/>
          <w:sz w:val="24"/>
          <w:szCs w:val="24"/>
        </w:rPr>
        <w:t xml:space="preserve"> También deben delimitarse otros aspectos como vendrían a ser:</w:t>
      </w:r>
    </w:p>
    <w:p w:rsidR="00542463" w:rsidRDefault="00542463" w:rsidP="00542463">
      <w:pPr>
        <w:ind w:left="-1134"/>
        <w:rPr>
          <w:rFonts w:ascii="Times New Roman" w:hAnsi="Times New Roman" w:cs="Times New Roman"/>
          <w:sz w:val="24"/>
          <w:szCs w:val="24"/>
        </w:rPr>
      </w:pPr>
      <w:r>
        <w:rPr>
          <w:rFonts w:ascii="Times New Roman" w:hAnsi="Times New Roman" w:cs="Times New Roman"/>
          <w:sz w:val="24"/>
          <w:szCs w:val="24"/>
        </w:rPr>
        <w:t>Espacio: Precisar el ámbito o lugar en donde se está llevando a cabo la investigación.</w:t>
      </w:r>
    </w:p>
    <w:p w:rsidR="00542463" w:rsidRDefault="00542463" w:rsidP="00542463">
      <w:pPr>
        <w:ind w:left="-1134"/>
        <w:rPr>
          <w:rFonts w:ascii="Times New Roman" w:hAnsi="Times New Roman" w:cs="Times New Roman"/>
          <w:sz w:val="24"/>
          <w:szCs w:val="24"/>
        </w:rPr>
      </w:pPr>
      <w:r>
        <w:rPr>
          <w:rFonts w:ascii="Times New Roman" w:hAnsi="Times New Roman" w:cs="Times New Roman"/>
          <w:sz w:val="24"/>
          <w:szCs w:val="24"/>
        </w:rPr>
        <w:t>Ejemplo: ¿Cuál será la tasa de aprobados en la cátedra de Bioquímica de la Escuela Vargas de Medicina?</w:t>
      </w:r>
    </w:p>
    <w:p w:rsidR="00542463" w:rsidRDefault="00542463" w:rsidP="00542463">
      <w:pPr>
        <w:ind w:left="-1134"/>
        <w:rPr>
          <w:rFonts w:ascii="Times New Roman" w:hAnsi="Times New Roman" w:cs="Times New Roman"/>
          <w:sz w:val="24"/>
          <w:szCs w:val="24"/>
        </w:rPr>
      </w:pPr>
      <w:r>
        <w:rPr>
          <w:rFonts w:ascii="Times New Roman" w:hAnsi="Times New Roman" w:cs="Times New Roman"/>
          <w:sz w:val="24"/>
          <w:szCs w:val="24"/>
        </w:rPr>
        <w:t>Población: Señalar los sujetos que serán observados o medidos.</w:t>
      </w:r>
    </w:p>
    <w:p w:rsidR="00A814B4" w:rsidRDefault="00542463" w:rsidP="00A814B4">
      <w:pPr>
        <w:ind w:left="-1134"/>
        <w:rPr>
          <w:rFonts w:ascii="Times New Roman" w:hAnsi="Times New Roman" w:cs="Times New Roman"/>
          <w:sz w:val="24"/>
          <w:szCs w:val="24"/>
        </w:rPr>
      </w:pPr>
      <w:r>
        <w:rPr>
          <w:rFonts w:ascii="Times New Roman" w:hAnsi="Times New Roman" w:cs="Times New Roman"/>
          <w:sz w:val="24"/>
          <w:szCs w:val="24"/>
        </w:rPr>
        <w:t>Ejemplo: ¿Quiénes son los estudiantes de primer añ</w:t>
      </w:r>
      <w:r w:rsidR="00A814B4">
        <w:rPr>
          <w:rFonts w:ascii="Times New Roman" w:hAnsi="Times New Roman" w:cs="Times New Roman"/>
          <w:sz w:val="24"/>
          <w:szCs w:val="24"/>
        </w:rPr>
        <w:t>o de medicina que sí estudian p</w:t>
      </w:r>
      <w:r>
        <w:rPr>
          <w:rFonts w:ascii="Times New Roman" w:hAnsi="Times New Roman" w:cs="Times New Roman"/>
          <w:sz w:val="24"/>
          <w:szCs w:val="24"/>
        </w:rPr>
        <w:t>ara las pruebas cortas de la cátedra de Salud Pública</w:t>
      </w:r>
      <w:r w:rsidR="00A814B4">
        <w:rPr>
          <w:rFonts w:ascii="Times New Roman" w:hAnsi="Times New Roman" w:cs="Times New Roman"/>
          <w:sz w:val="24"/>
          <w:szCs w:val="24"/>
        </w:rPr>
        <w:t>?</w:t>
      </w:r>
    </w:p>
    <w:p w:rsidR="00A814B4" w:rsidRDefault="00A814B4" w:rsidP="00A814B4">
      <w:pPr>
        <w:ind w:left="-1134"/>
        <w:rPr>
          <w:rFonts w:ascii="Times New Roman" w:hAnsi="Times New Roman" w:cs="Times New Roman"/>
          <w:sz w:val="24"/>
          <w:szCs w:val="24"/>
        </w:rPr>
      </w:pPr>
      <w:r>
        <w:rPr>
          <w:rFonts w:ascii="Times New Roman" w:hAnsi="Times New Roman" w:cs="Times New Roman"/>
          <w:sz w:val="24"/>
          <w:szCs w:val="24"/>
        </w:rPr>
        <w:t>ESTOS 3 ELEMENTOS DELIMITABLES PUEDEN ESTAR EN CUALQUIER FORMULACIÓN DE LOS PROBLEMAS Y SU OBJETO DE ESTUDIO DETERMINARÁ LA PERTINENCIA DE INCLUIRLOS O NO.</w:t>
      </w:r>
    </w:p>
    <w:p w:rsidR="005E131C" w:rsidRDefault="005E131C" w:rsidP="00A814B4">
      <w:pPr>
        <w:ind w:left="-1134"/>
        <w:rPr>
          <w:rFonts w:ascii="Times New Roman" w:hAnsi="Times New Roman" w:cs="Times New Roman"/>
          <w:sz w:val="24"/>
          <w:szCs w:val="24"/>
        </w:rPr>
      </w:pPr>
    </w:p>
    <w:p w:rsidR="005E131C" w:rsidRDefault="005E131C" w:rsidP="005E131C">
      <w:pPr>
        <w:ind w:left="-1134"/>
        <w:jc w:val="center"/>
        <w:rPr>
          <w:rFonts w:ascii="Times New Roman" w:hAnsi="Times New Roman" w:cs="Times New Roman"/>
          <w:b/>
          <w:sz w:val="24"/>
          <w:szCs w:val="24"/>
        </w:rPr>
      </w:pPr>
      <w:r>
        <w:rPr>
          <w:rFonts w:ascii="Times New Roman" w:hAnsi="Times New Roman" w:cs="Times New Roman"/>
          <w:b/>
          <w:sz w:val="24"/>
          <w:szCs w:val="24"/>
        </w:rPr>
        <w:t>EL OBJETIVO DE LA INVESTIGACIÓN</w:t>
      </w:r>
    </w:p>
    <w:p w:rsidR="005E131C" w:rsidRDefault="005E131C" w:rsidP="005E131C">
      <w:pPr>
        <w:ind w:left="-1134"/>
        <w:rPr>
          <w:rFonts w:ascii="Times New Roman" w:hAnsi="Times New Roman" w:cs="Times New Roman"/>
          <w:b/>
          <w:sz w:val="24"/>
          <w:szCs w:val="24"/>
        </w:rPr>
      </w:pPr>
    </w:p>
    <w:p w:rsidR="005E131C" w:rsidRDefault="005E131C" w:rsidP="005E131C">
      <w:pPr>
        <w:ind w:left="-1134"/>
        <w:rPr>
          <w:rFonts w:ascii="Times New Roman" w:hAnsi="Times New Roman" w:cs="Times New Roman"/>
          <w:b/>
          <w:sz w:val="24"/>
          <w:szCs w:val="24"/>
        </w:rPr>
      </w:pPr>
      <w:r>
        <w:rPr>
          <w:rFonts w:ascii="Times New Roman" w:hAnsi="Times New Roman" w:cs="Times New Roman"/>
          <w:b/>
          <w:sz w:val="24"/>
          <w:szCs w:val="24"/>
        </w:rPr>
        <w:t>OBJETIVO = META, PROPÓSITO QUE SE DESEA ALCANZAR.</w:t>
      </w:r>
    </w:p>
    <w:p w:rsidR="005E131C" w:rsidRDefault="005E131C" w:rsidP="005E131C">
      <w:pPr>
        <w:ind w:left="-1134"/>
        <w:rPr>
          <w:rFonts w:ascii="Times New Roman" w:hAnsi="Times New Roman" w:cs="Times New Roman"/>
          <w:sz w:val="24"/>
          <w:szCs w:val="24"/>
        </w:rPr>
      </w:pPr>
      <w:r>
        <w:rPr>
          <w:rFonts w:ascii="Times New Roman" w:hAnsi="Times New Roman" w:cs="Times New Roman"/>
          <w:sz w:val="24"/>
          <w:szCs w:val="24"/>
        </w:rPr>
        <w:t>Para la presente unidad nuestras metas serán pautadas en torno al conocimiento, es decir, los conocimientos que el investigador se propone obtener.</w:t>
      </w:r>
    </w:p>
    <w:p w:rsidR="005E131C" w:rsidRDefault="005E131C" w:rsidP="005E131C">
      <w:pPr>
        <w:ind w:left="-1134"/>
        <w:rPr>
          <w:rFonts w:ascii="Times New Roman" w:hAnsi="Times New Roman" w:cs="Times New Roman"/>
          <w:i/>
          <w:sz w:val="24"/>
          <w:szCs w:val="24"/>
        </w:rPr>
      </w:pPr>
      <w:r w:rsidRPr="005E131C">
        <w:rPr>
          <w:rFonts w:ascii="Times New Roman" w:hAnsi="Times New Roman" w:cs="Times New Roman"/>
          <w:i/>
          <w:sz w:val="24"/>
          <w:szCs w:val="24"/>
        </w:rPr>
        <w:t>“ES UN ENUNCIA</w:t>
      </w:r>
      <w:r w:rsidR="0016609B">
        <w:rPr>
          <w:rFonts w:ascii="Times New Roman" w:hAnsi="Times New Roman" w:cs="Times New Roman"/>
          <w:i/>
          <w:sz w:val="24"/>
          <w:szCs w:val="24"/>
        </w:rPr>
        <w:t xml:space="preserve">DO QUE EXPRESA LO QUE SE DESEA </w:t>
      </w:r>
      <w:r w:rsidRPr="005E131C">
        <w:rPr>
          <w:rFonts w:ascii="Times New Roman" w:hAnsi="Times New Roman" w:cs="Times New Roman"/>
          <w:i/>
          <w:sz w:val="24"/>
          <w:szCs w:val="24"/>
        </w:rPr>
        <w:t>INDAGAR Y CONOCER PARA RESPONDER A UN PROBLEMA PLANTEADO”</w:t>
      </w:r>
      <w:r>
        <w:rPr>
          <w:rFonts w:ascii="Times New Roman" w:hAnsi="Times New Roman" w:cs="Times New Roman"/>
          <w:i/>
          <w:sz w:val="24"/>
          <w:szCs w:val="24"/>
        </w:rPr>
        <w:t>.</w:t>
      </w:r>
    </w:p>
    <w:p w:rsidR="005E131C" w:rsidRDefault="005E131C" w:rsidP="005E131C">
      <w:pPr>
        <w:ind w:left="-1134"/>
        <w:rPr>
          <w:rFonts w:ascii="Times New Roman" w:hAnsi="Times New Roman" w:cs="Times New Roman"/>
          <w:sz w:val="24"/>
          <w:szCs w:val="24"/>
        </w:rPr>
      </w:pPr>
      <w:r>
        <w:rPr>
          <w:rFonts w:ascii="Times New Roman" w:hAnsi="Times New Roman" w:cs="Times New Roman"/>
          <w:sz w:val="24"/>
          <w:szCs w:val="24"/>
        </w:rPr>
        <w:t>Características de un buen objetivo:</w:t>
      </w:r>
    </w:p>
    <w:p w:rsidR="005E131C" w:rsidRDefault="005E131C" w:rsidP="005E131C">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Indican los conceptos que serán estudiados.</w:t>
      </w:r>
    </w:p>
    <w:p w:rsidR="005E131C" w:rsidRDefault="005E131C" w:rsidP="005E131C">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Precisan las variables o dimensiones que serán mediadas.</w:t>
      </w:r>
    </w:p>
    <w:p w:rsidR="005E131C" w:rsidRDefault="005E131C" w:rsidP="005E131C">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Señalan los resultados que se esperan.</w:t>
      </w:r>
    </w:p>
    <w:p w:rsidR="005E131C" w:rsidRDefault="005E131C" w:rsidP="005E131C">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Definen los límites o alcances de la investigación.</w:t>
      </w:r>
    </w:p>
    <w:p w:rsidR="005E131C" w:rsidRDefault="005E131C" w:rsidP="005E131C">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Se redactan comenzando en un verbo infinitivo</w:t>
      </w:r>
    </w:p>
    <w:p w:rsidR="005E131C" w:rsidRDefault="005E131C" w:rsidP="005E131C">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Deben ser posibles de lograr, plausibles (tal cual el problema de la investigación).</w:t>
      </w:r>
    </w:p>
    <w:p w:rsidR="005E131C" w:rsidRDefault="005E131C" w:rsidP="005E131C">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 xml:space="preserve">Junto con el problema responden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el QUE se PRETENDE con la INVESTIGACIÓN”. JAMAS EL OBJETIVO DE UN PROBLEMA RESPONDERA AL ¿PARA QUÉ? Eso es un error de numerosos autores de metodología que he encontrado. El objetivo te dice lo que vas a hacer te traza un camino, es decir, NO justifica </w:t>
      </w:r>
      <w:r w:rsidR="0016609B">
        <w:rPr>
          <w:rFonts w:ascii="Times New Roman" w:hAnsi="Times New Roman" w:cs="Times New Roman"/>
          <w:sz w:val="24"/>
          <w:szCs w:val="24"/>
        </w:rPr>
        <w:t>el trabajo que estás haciendo.</w:t>
      </w:r>
    </w:p>
    <w:p w:rsidR="0016609B" w:rsidRDefault="0016609B" w:rsidP="0016609B">
      <w:pPr>
        <w:rPr>
          <w:rFonts w:ascii="Times New Roman" w:hAnsi="Times New Roman" w:cs="Times New Roman"/>
          <w:sz w:val="24"/>
          <w:szCs w:val="24"/>
        </w:rPr>
      </w:pPr>
    </w:p>
    <w:p w:rsidR="0016609B" w:rsidRDefault="0016609B" w:rsidP="0016609B">
      <w:pPr>
        <w:rPr>
          <w:rFonts w:ascii="Times New Roman" w:hAnsi="Times New Roman" w:cs="Times New Roman"/>
          <w:sz w:val="24"/>
          <w:szCs w:val="24"/>
        </w:rPr>
      </w:pPr>
      <w:r>
        <w:rPr>
          <w:rFonts w:ascii="Times New Roman" w:hAnsi="Times New Roman" w:cs="Times New Roman"/>
          <w:sz w:val="24"/>
          <w:szCs w:val="24"/>
        </w:rPr>
        <w:t xml:space="preserve">Si le prestaron atención a la lectura de la guía previamente indique que los verbos de los objetivos deben ser escritos en infinitivo, he aquí una breve reseña sobre los verbos que podrían utilizar con el único fin de que tengan una idea de ellos: </w:t>
      </w:r>
    </w:p>
    <w:p w:rsidR="0016609B" w:rsidRDefault="0016609B" w:rsidP="0016609B">
      <w:pPr>
        <w:rPr>
          <w:rFonts w:ascii="Times New Roman" w:hAnsi="Times New Roman" w:cs="Times New Roman"/>
          <w:sz w:val="24"/>
          <w:szCs w:val="24"/>
        </w:rPr>
      </w:pPr>
      <w:r>
        <w:rPr>
          <w:rFonts w:ascii="Times New Roman" w:hAnsi="Times New Roman" w:cs="Times New Roman"/>
          <w:sz w:val="24"/>
          <w:szCs w:val="24"/>
        </w:rPr>
        <w:t>Nivel Exploratorio: Conocer, definir, descubrir, detectar, estudiar, explorar, indagar, sondear.</w:t>
      </w:r>
    </w:p>
    <w:p w:rsidR="0016609B" w:rsidRDefault="0016609B" w:rsidP="0016609B">
      <w:pPr>
        <w:rPr>
          <w:rFonts w:ascii="Times New Roman" w:hAnsi="Times New Roman" w:cs="Times New Roman"/>
          <w:sz w:val="24"/>
          <w:szCs w:val="24"/>
        </w:rPr>
      </w:pPr>
      <w:r>
        <w:rPr>
          <w:rFonts w:ascii="Times New Roman" w:hAnsi="Times New Roman" w:cs="Times New Roman"/>
          <w:sz w:val="24"/>
          <w:szCs w:val="24"/>
        </w:rPr>
        <w:t>Nivel descriptivo: Analizar, calcular, caracterizar, clasificar, comparar, cuantificar, describir, diagnosticar, examinar, identificar y medir.</w:t>
      </w:r>
    </w:p>
    <w:p w:rsidR="0016609B" w:rsidRDefault="0016609B" w:rsidP="0016609B">
      <w:pPr>
        <w:rPr>
          <w:rFonts w:ascii="Times New Roman" w:hAnsi="Times New Roman" w:cs="Times New Roman"/>
          <w:sz w:val="24"/>
          <w:szCs w:val="24"/>
        </w:rPr>
      </w:pPr>
      <w:r>
        <w:rPr>
          <w:rFonts w:ascii="Times New Roman" w:hAnsi="Times New Roman" w:cs="Times New Roman"/>
          <w:sz w:val="24"/>
          <w:szCs w:val="24"/>
        </w:rPr>
        <w:t>Nivel explicativo: Comprobar, demostrar, determinar, establecer, evaluar, explicar, inferir, relacionar, verificar.</w:t>
      </w:r>
    </w:p>
    <w:p w:rsidR="0016609B" w:rsidRDefault="0016609B" w:rsidP="0016609B">
      <w:pPr>
        <w:rPr>
          <w:rFonts w:ascii="Times New Roman" w:hAnsi="Times New Roman" w:cs="Times New Roman"/>
          <w:sz w:val="24"/>
          <w:szCs w:val="24"/>
        </w:rPr>
      </w:pPr>
    </w:p>
    <w:p w:rsidR="0016609B" w:rsidRDefault="0016609B" w:rsidP="0016609B">
      <w:pPr>
        <w:ind w:left="-851"/>
        <w:rPr>
          <w:rFonts w:ascii="Times New Roman" w:hAnsi="Times New Roman" w:cs="Times New Roman"/>
          <w:sz w:val="24"/>
          <w:szCs w:val="24"/>
        </w:rPr>
      </w:pPr>
      <w:r>
        <w:rPr>
          <w:rFonts w:ascii="Times New Roman" w:hAnsi="Times New Roman" w:cs="Times New Roman"/>
          <w:sz w:val="24"/>
          <w:szCs w:val="24"/>
        </w:rPr>
        <w:t>Debe EVITARSE confundir los objetivos de la investigación con:</w:t>
      </w:r>
    </w:p>
    <w:p w:rsidR="0016609B" w:rsidRDefault="0016609B" w:rsidP="0016609B">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Planes educativos o educacionales:</w:t>
      </w:r>
    </w:p>
    <w:p w:rsidR="0016609B" w:rsidRDefault="0016609B" w:rsidP="0016609B">
      <w:pPr>
        <w:pStyle w:val="Prrafodelista"/>
        <w:ind w:left="-414"/>
        <w:rPr>
          <w:rFonts w:ascii="Times New Roman" w:hAnsi="Times New Roman" w:cs="Times New Roman"/>
          <w:sz w:val="24"/>
          <w:szCs w:val="24"/>
        </w:rPr>
      </w:pPr>
      <w:r>
        <w:rPr>
          <w:rFonts w:ascii="Times New Roman" w:hAnsi="Times New Roman" w:cs="Times New Roman"/>
          <w:sz w:val="24"/>
          <w:szCs w:val="24"/>
        </w:rPr>
        <w:t>Ej.: Para el fin de esta guía, tú estarás en capacidad de pasar el quiz de salud pública.</w:t>
      </w:r>
    </w:p>
    <w:p w:rsidR="0016609B" w:rsidRDefault="0016609B" w:rsidP="0016609B">
      <w:pPr>
        <w:pStyle w:val="Prrafodelista"/>
        <w:ind w:left="-414"/>
        <w:rPr>
          <w:rFonts w:ascii="Times New Roman" w:hAnsi="Times New Roman" w:cs="Times New Roman"/>
          <w:sz w:val="24"/>
          <w:szCs w:val="24"/>
        </w:rPr>
      </w:pPr>
    </w:p>
    <w:p w:rsidR="0016609B" w:rsidRDefault="0016609B" w:rsidP="0016609B">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Objetivos prácticos: Implican una habilidad psicomotora y son típicos de los proyectos tecnológicos que se desarrollan en áreas como Ingeniería, Electrónica y Comunicación.</w:t>
      </w:r>
    </w:p>
    <w:p w:rsidR="0016609B" w:rsidRDefault="0016609B" w:rsidP="0016609B">
      <w:pPr>
        <w:pStyle w:val="Prrafodelista"/>
        <w:ind w:left="-414"/>
        <w:rPr>
          <w:rFonts w:ascii="Times New Roman" w:hAnsi="Times New Roman" w:cs="Times New Roman"/>
          <w:sz w:val="24"/>
          <w:szCs w:val="24"/>
        </w:rPr>
      </w:pPr>
    </w:p>
    <w:p w:rsidR="0016609B" w:rsidRDefault="0016609B" w:rsidP="0016609B">
      <w:pPr>
        <w:pStyle w:val="Prrafodelista"/>
        <w:ind w:left="-414"/>
        <w:rPr>
          <w:rFonts w:ascii="Times New Roman" w:hAnsi="Times New Roman" w:cs="Times New Roman"/>
          <w:sz w:val="24"/>
          <w:szCs w:val="24"/>
        </w:rPr>
      </w:pPr>
      <w:r>
        <w:rPr>
          <w:rFonts w:ascii="Times New Roman" w:hAnsi="Times New Roman" w:cs="Times New Roman"/>
          <w:sz w:val="24"/>
          <w:szCs w:val="24"/>
        </w:rPr>
        <w:t>Ej.: “Desarrollar un software”.</w:t>
      </w:r>
    </w:p>
    <w:p w:rsidR="0016609B" w:rsidRDefault="0016609B" w:rsidP="0016609B">
      <w:pPr>
        <w:pStyle w:val="Prrafodelista"/>
        <w:ind w:left="-414"/>
        <w:rPr>
          <w:rFonts w:ascii="Times New Roman" w:hAnsi="Times New Roman" w:cs="Times New Roman"/>
          <w:sz w:val="24"/>
          <w:szCs w:val="24"/>
        </w:rPr>
      </w:pPr>
    </w:p>
    <w:p w:rsidR="001418EF" w:rsidRDefault="001418EF" w:rsidP="001418EF">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Metas empresariales: su logro depende de múltiples factores ligados a la organización, mas no de la voluntad del investigador. Es decir el objetivo del investigador debe estar a SU alcance, que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 xml:space="preserve"> solo pueda dar respuesta a su problema planteándose los objetivos y llevando acciones necesarias y adecuadas para su realización y éxito a posteriori. </w:t>
      </w:r>
    </w:p>
    <w:p w:rsidR="001418EF" w:rsidRDefault="001418EF" w:rsidP="001418EF">
      <w:pPr>
        <w:pStyle w:val="Prrafodelista"/>
        <w:ind w:left="-414"/>
        <w:rPr>
          <w:rFonts w:ascii="Times New Roman" w:hAnsi="Times New Roman" w:cs="Times New Roman"/>
          <w:sz w:val="24"/>
          <w:szCs w:val="24"/>
        </w:rPr>
      </w:pPr>
    </w:p>
    <w:p w:rsidR="001418EF" w:rsidRDefault="001418EF" w:rsidP="001418EF">
      <w:pPr>
        <w:pStyle w:val="Prrafodelista"/>
        <w:ind w:left="-414"/>
        <w:rPr>
          <w:rFonts w:ascii="Times New Roman" w:hAnsi="Times New Roman" w:cs="Times New Roman"/>
          <w:sz w:val="24"/>
          <w:szCs w:val="24"/>
        </w:rPr>
      </w:pPr>
      <w:r>
        <w:rPr>
          <w:rFonts w:ascii="Times New Roman" w:hAnsi="Times New Roman" w:cs="Times New Roman"/>
          <w:sz w:val="24"/>
          <w:szCs w:val="24"/>
        </w:rPr>
        <w:t>Ej.: “Aumentar la producción de queso de cabra a nivel nacional” (eso jamás lo podría hacer una sola persona, en nuestro caso el investigador).</w:t>
      </w:r>
    </w:p>
    <w:p w:rsidR="001418EF" w:rsidRDefault="001418EF" w:rsidP="001418EF">
      <w:pPr>
        <w:pStyle w:val="Prrafodelista"/>
        <w:ind w:left="-414"/>
        <w:rPr>
          <w:rFonts w:ascii="Times New Roman" w:hAnsi="Times New Roman" w:cs="Times New Roman"/>
          <w:sz w:val="24"/>
          <w:szCs w:val="24"/>
        </w:rPr>
      </w:pPr>
    </w:p>
    <w:p w:rsidR="001418EF" w:rsidRDefault="001418EF" w:rsidP="001418EF">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Propósitos: Son acciones que pueden escapar del alcance de la investigación.</w:t>
      </w:r>
    </w:p>
    <w:p w:rsidR="001418EF" w:rsidRDefault="001418EF" w:rsidP="001418EF">
      <w:pPr>
        <w:pStyle w:val="Prrafodelista"/>
        <w:ind w:left="-414"/>
        <w:rPr>
          <w:rFonts w:ascii="Times New Roman" w:hAnsi="Times New Roman" w:cs="Times New Roman"/>
          <w:sz w:val="24"/>
          <w:szCs w:val="24"/>
        </w:rPr>
      </w:pPr>
      <w:r>
        <w:rPr>
          <w:rFonts w:ascii="Times New Roman" w:hAnsi="Times New Roman" w:cs="Times New Roman"/>
          <w:sz w:val="24"/>
          <w:szCs w:val="24"/>
        </w:rPr>
        <w:lastRenderedPageBreak/>
        <w:t>Ej.: “Motivar a los miembros de una comunidad…”</w:t>
      </w:r>
    </w:p>
    <w:p w:rsidR="001418EF" w:rsidRDefault="001418EF" w:rsidP="001418EF">
      <w:pPr>
        <w:pStyle w:val="Prrafodelista"/>
        <w:ind w:left="-414"/>
        <w:rPr>
          <w:rFonts w:ascii="Times New Roman" w:hAnsi="Times New Roman" w:cs="Times New Roman"/>
          <w:sz w:val="24"/>
          <w:szCs w:val="24"/>
        </w:rPr>
      </w:pPr>
    </w:p>
    <w:p w:rsidR="001418EF" w:rsidRDefault="001418EF" w:rsidP="001418EF">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Actividades: son tareas implícitas en el proceso de la investigación.</w:t>
      </w:r>
    </w:p>
    <w:p w:rsidR="001418EF" w:rsidRDefault="001418EF" w:rsidP="001418EF">
      <w:pPr>
        <w:pStyle w:val="Prrafodelista"/>
        <w:ind w:left="-414"/>
        <w:rPr>
          <w:rFonts w:ascii="Times New Roman" w:hAnsi="Times New Roman" w:cs="Times New Roman"/>
          <w:sz w:val="24"/>
          <w:szCs w:val="24"/>
        </w:rPr>
      </w:pPr>
      <w:r>
        <w:rPr>
          <w:rFonts w:ascii="Times New Roman" w:hAnsi="Times New Roman" w:cs="Times New Roman"/>
          <w:sz w:val="24"/>
          <w:szCs w:val="24"/>
        </w:rPr>
        <w:t>Ej.: “Entrevistar a un grupo de trabajadores”.</w:t>
      </w:r>
    </w:p>
    <w:p w:rsidR="001418EF" w:rsidRDefault="001418EF" w:rsidP="001418EF">
      <w:pPr>
        <w:pStyle w:val="Prrafodelista"/>
        <w:ind w:left="-414"/>
        <w:rPr>
          <w:rFonts w:ascii="Times New Roman" w:hAnsi="Times New Roman" w:cs="Times New Roman"/>
          <w:sz w:val="24"/>
          <w:szCs w:val="24"/>
        </w:rPr>
      </w:pPr>
    </w:p>
    <w:p w:rsidR="001418EF" w:rsidRDefault="001418EF" w:rsidP="001418EF">
      <w:pPr>
        <w:pStyle w:val="Prrafodelista"/>
        <w:ind w:left="-851"/>
        <w:rPr>
          <w:rFonts w:ascii="Times New Roman" w:hAnsi="Times New Roman" w:cs="Times New Roman"/>
          <w:sz w:val="24"/>
          <w:szCs w:val="24"/>
        </w:rPr>
      </w:pPr>
      <w:r>
        <w:rPr>
          <w:rFonts w:ascii="Times New Roman" w:hAnsi="Times New Roman" w:cs="Times New Roman"/>
          <w:sz w:val="24"/>
          <w:szCs w:val="24"/>
        </w:rPr>
        <w:t>EN CONCLUSIÓN: Los objetivos de los problemas de investigación van dirigidos únicamente a indicar los aspectos que se van a estudiar, delimitar el objeto de estudio y plantear como tal una meta que me indique a medida que vaya desarrollando la investigación si el camino que está tomando ésta será exitoso o no (de ser un resultado adverso, a medida que se realiza la investigación se realiza un cambio en los objetivos e incluso a veces en el mismísimo problema).</w:t>
      </w:r>
    </w:p>
    <w:p w:rsidR="001418EF" w:rsidRDefault="001418EF" w:rsidP="001418EF">
      <w:pPr>
        <w:pStyle w:val="Prrafodelista"/>
        <w:ind w:left="-851"/>
        <w:rPr>
          <w:rFonts w:ascii="Times New Roman" w:hAnsi="Times New Roman" w:cs="Times New Roman"/>
          <w:sz w:val="24"/>
          <w:szCs w:val="24"/>
        </w:rPr>
      </w:pPr>
    </w:p>
    <w:p w:rsidR="001418EF" w:rsidRDefault="001418EF" w:rsidP="001418EF">
      <w:pPr>
        <w:pStyle w:val="Prrafodelista"/>
        <w:ind w:left="-851"/>
        <w:rPr>
          <w:rFonts w:ascii="Times New Roman" w:hAnsi="Times New Roman" w:cs="Times New Roman"/>
          <w:b/>
          <w:sz w:val="24"/>
          <w:szCs w:val="24"/>
        </w:rPr>
      </w:pPr>
      <w:r>
        <w:rPr>
          <w:rFonts w:ascii="Times New Roman" w:hAnsi="Times New Roman" w:cs="Times New Roman"/>
          <w:b/>
          <w:sz w:val="24"/>
          <w:szCs w:val="24"/>
        </w:rPr>
        <w:t>TIPOS DE OBJETIVO</w:t>
      </w:r>
    </w:p>
    <w:p w:rsidR="001418EF" w:rsidRDefault="001418EF" w:rsidP="001418EF">
      <w:pPr>
        <w:pStyle w:val="Prrafodelista"/>
        <w:ind w:left="-851"/>
        <w:rPr>
          <w:rFonts w:ascii="Times New Roman" w:hAnsi="Times New Roman" w:cs="Times New Roman"/>
          <w:b/>
          <w:sz w:val="24"/>
          <w:szCs w:val="24"/>
        </w:rPr>
      </w:pPr>
    </w:p>
    <w:p w:rsidR="001418EF" w:rsidRDefault="001418EF" w:rsidP="001418EF">
      <w:pPr>
        <w:pStyle w:val="Prrafodelista"/>
        <w:ind w:left="-851"/>
        <w:rPr>
          <w:rFonts w:ascii="Times New Roman" w:hAnsi="Times New Roman" w:cs="Times New Roman"/>
          <w:b/>
          <w:sz w:val="24"/>
          <w:szCs w:val="24"/>
        </w:rPr>
      </w:pPr>
      <w:r>
        <w:rPr>
          <w:rFonts w:ascii="Times New Roman" w:hAnsi="Times New Roman" w:cs="Times New Roman"/>
          <w:sz w:val="24"/>
          <w:szCs w:val="24"/>
        </w:rPr>
        <w:t xml:space="preserve">Los objetivos de la investigación pueden ser </w:t>
      </w:r>
      <w:r w:rsidRPr="001418EF">
        <w:rPr>
          <w:rFonts w:ascii="Times New Roman" w:hAnsi="Times New Roman" w:cs="Times New Roman"/>
          <w:b/>
          <w:sz w:val="24"/>
          <w:szCs w:val="24"/>
        </w:rPr>
        <w:t>GENERALES</w:t>
      </w:r>
      <w:r>
        <w:rPr>
          <w:rFonts w:ascii="Times New Roman" w:hAnsi="Times New Roman" w:cs="Times New Roman"/>
          <w:sz w:val="24"/>
          <w:szCs w:val="24"/>
        </w:rPr>
        <w:t xml:space="preserve"> o </w:t>
      </w:r>
      <w:r w:rsidRPr="001418EF">
        <w:rPr>
          <w:rFonts w:ascii="Times New Roman" w:hAnsi="Times New Roman" w:cs="Times New Roman"/>
          <w:b/>
          <w:sz w:val="24"/>
          <w:szCs w:val="24"/>
        </w:rPr>
        <w:t>ESPECÍFICOS</w:t>
      </w:r>
      <w:r>
        <w:rPr>
          <w:rFonts w:ascii="Times New Roman" w:hAnsi="Times New Roman" w:cs="Times New Roman"/>
          <w:b/>
          <w:sz w:val="24"/>
          <w:szCs w:val="24"/>
        </w:rPr>
        <w:t xml:space="preserve">. </w:t>
      </w:r>
    </w:p>
    <w:p w:rsidR="009100E7" w:rsidRDefault="009100E7" w:rsidP="001418EF">
      <w:pPr>
        <w:pStyle w:val="Prrafodelista"/>
        <w:ind w:left="-851"/>
        <w:rPr>
          <w:rFonts w:ascii="Times New Roman" w:hAnsi="Times New Roman" w:cs="Times New Roman"/>
          <w:b/>
          <w:sz w:val="24"/>
          <w:szCs w:val="24"/>
        </w:rPr>
      </w:pPr>
    </w:p>
    <w:p w:rsidR="009100E7" w:rsidRDefault="009100E7" w:rsidP="009100E7">
      <w:pPr>
        <w:pStyle w:val="Prrafodelista"/>
        <w:numPr>
          <w:ilvl w:val="0"/>
          <w:numId w:val="1"/>
        </w:numPr>
        <w:rPr>
          <w:rFonts w:ascii="Times New Roman" w:hAnsi="Times New Roman" w:cs="Times New Roman"/>
          <w:i/>
          <w:sz w:val="24"/>
          <w:szCs w:val="24"/>
        </w:rPr>
      </w:pPr>
      <w:r w:rsidRPr="009100E7">
        <w:rPr>
          <w:rFonts w:ascii="Times New Roman" w:hAnsi="Times New Roman" w:cs="Times New Roman"/>
          <w:i/>
          <w:sz w:val="24"/>
          <w:szCs w:val="24"/>
        </w:rPr>
        <w:t>“Un</w:t>
      </w:r>
      <w:r>
        <w:rPr>
          <w:rFonts w:ascii="Times New Roman" w:hAnsi="Times New Roman" w:cs="Times New Roman"/>
          <w:i/>
          <w:sz w:val="24"/>
          <w:szCs w:val="24"/>
        </w:rPr>
        <w:t xml:space="preserve"> </w:t>
      </w:r>
      <w:r w:rsidRPr="009100E7">
        <w:rPr>
          <w:rFonts w:ascii="Times New Roman" w:hAnsi="Times New Roman" w:cs="Times New Roman"/>
          <w:b/>
          <w:i/>
          <w:sz w:val="24"/>
          <w:szCs w:val="24"/>
        </w:rPr>
        <w:t>objetivo general</w:t>
      </w:r>
      <w:r>
        <w:rPr>
          <w:rFonts w:ascii="Times New Roman" w:hAnsi="Times New Roman" w:cs="Times New Roman"/>
          <w:i/>
          <w:sz w:val="24"/>
          <w:szCs w:val="24"/>
        </w:rPr>
        <w:t xml:space="preserve"> expresa el fin concreto de la investigación en correspondencia directa con la formulación del problema. Éste se puede descomponer, al menos, en dos objetivos específicos”.</w:t>
      </w:r>
    </w:p>
    <w:p w:rsidR="009100E7" w:rsidRDefault="009100E7" w:rsidP="009100E7">
      <w:pPr>
        <w:pStyle w:val="Prrafodelista"/>
        <w:ind w:left="-414"/>
        <w:rPr>
          <w:rFonts w:ascii="Times New Roman" w:hAnsi="Times New Roman" w:cs="Times New Roman"/>
          <w:i/>
          <w:sz w:val="24"/>
          <w:szCs w:val="24"/>
        </w:rPr>
      </w:pPr>
    </w:p>
    <w:p w:rsidR="009100E7" w:rsidRDefault="009100E7" w:rsidP="009100E7">
      <w:pPr>
        <w:pStyle w:val="Prrafodelista"/>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“Un </w:t>
      </w:r>
      <w:r w:rsidRPr="009100E7">
        <w:rPr>
          <w:rFonts w:ascii="Times New Roman" w:hAnsi="Times New Roman" w:cs="Times New Roman"/>
          <w:b/>
          <w:i/>
          <w:sz w:val="24"/>
          <w:szCs w:val="24"/>
        </w:rPr>
        <w:t>objetivo específico</w:t>
      </w:r>
      <w:r>
        <w:rPr>
          <w:rFonts w:ascii="Times New Roman" w:hAnsi="Times New Roman" w:cs="Times New Roman"/>
          <w:i/>
          <w:sz w:val="24"/>
          <w:szCs w:val="24"/>
        </w:rPr>
        <w:t xml:space="preserve"> indica con precisión los conceptos, variables, o dimensiones que serán objeto de estudio. Se derivan del objetivo general y contribuyen al logro de éste”.</w:t>
      </w:r>
    </w:p>
    <w:p w:rsidR="009100E7" w:rsidRPr="009100E7" w:rsidRDefault="009100E7" w:rsidP="009100E7">
      <w:pPr>
        <w:pStyle w:val="Prrafodelista"/>
        <w:rPr>
          <w:rFonts w:ascii="Times New Roman" w:hAnsi="Times New Roman" w:cs="Times New Roman"/>
          <w:i/>
          <w:sz w:val="24"/>
          <w:szCs w:val="24"/>
        </w:rPr>
      </w:pPr>
    </w:p>
    <w:p w:rsidR="009100E7" w:rsidRDefault="009100E7" w:rsidP="009100E7">
      <w:pPr>
        <w:ind w:left="-851"/>
        <w:rPr>
          <w:rFonts w:ascii="Times New Roman" w:hAnsi="Times New Roman" w:cs="Times New Roman"/>
          <w:sz w:val="24"/>
          <w:szCs w:val="24"/>
        </w:rPr>
      </w:pPr>
      <w:r>
        <w:rPr>
          <w:rFonts w:ascii="Times New Roman" w:hAnsi="Times New Roman" w:cs="Times New Roman"/>
          <w:sz w:val="24"/>
          <w:szCs w:val="24"/>
        </w:rPr>
        <w:t>EJEMPLO:</w:t>
      </w:r>
    </w:p>
    <w:p w:rsidR="009100E7" w:rsidRDefault="009100E7" w:rsidP="009100E7">
      <w:pPr>
        <w:ind w:left="-851"/>
        <w:rPr>
          <w:rFonts w:ascii="Times New Roman" w:hAnsi="Times New Roman" w:cs="Times New Roman"/>
          <w:sz w:val="24"/>
          <w:szCs w:val="24"/>
        </w:rPr>
      </w:pPr>
      <w:r>
        <w:rPr>
          <w:rFonts w:ascii="Times New Roman" w:hAnsi="Times New Roman" w:cs="Times New Roman"/>
          <w:sz w:val="24"/>
          <w:szCs w:val="24"/>
        </w:rPr>
        <w:t xml:space="preserve">Objetivo general: Identificar porque existe una alta tasa de </w:t>
      </w:r>
      <w:r w:rsidR="00F36453">
        <w:rPr>
          <w:rFonts w:ascii="Times New Roman" w:hAnsi="Times New Roman" w:cs="Times New Roman"/>
          <w:sz w:val="24"/>
          <w:szCs w:val="24"/>
        </w:rPr>
        <w:t xml:space="preserve">embarazo precoz </w:t>
      </w:r>
      <w:r>
        <w:rPr>
          <w:rFonts w:ascii="Times New Roman" w:hAnsi="Times New Roman" w:cs="Times New Roman"/>
          <w:sz w:val="24"/>
          <w:szCs w:val="24"/>
        </w:rPr>
        <w:t>en Venezuela.</w:t>
      </w:r>
    </w:p>
    <w:p w:rsidR="009100E7" w:rsidRDefault="009100E7" w:rsidP="009100E7">
      <w:pPr>
        <w:ind w:left="-851"/>
        <w:rPr>
          <w:rFonts w:ascii="Times New Roman" w:hAnsi="Times New Roman" w:cs="Times New Roman"/>
          <w:sz w:val="24"/>
          <w:szCs w:val="24"/>
        </w:rPr>
      </w:pPr>
      <w:r w:rsidRPr="009100E7">
        <w:rPr>
          <w:rFonts w:ascii="Times New Roman" w:hAnsi="Times New Roman" w:cs="Times New Roman"/>
          <w:sz w:val="24"/>
          <w:szCs w:val="24"/>
        </w:rPr>
        <w:t>Objetivos específicos:</w:t>
      </w:r>
    </w:p>
    <w:p w:rsidR="009100E7" w:rsidRDefault="009100E7" w:rsidP="009100E7">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 xml:space="preserve">Identificar las causas </w:t>
      </w:r>
      <w:r w:rsidR="00F36453">
        <w:rPr>
          <w:rFonts w:ascii="Times New Roman" w:hAnsi="Times New Roman" w:cs="Times New Roman"/>
          <w:sz w:val="24"/>
          <w:szCs w:val="24"/>
        </w:rPr>
        <w:t>psicológicas que llevan a la población joven del país a tener una vida sexual sin protección.</w:t>
      </w:r>
    </w:p>
    <w:p w:rsidR="00F36453" w:rsidRDefault="00F36453" w:rsidP="009100E7">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Examinar las causas sociales: culturales y educativas, determinantes de la alta tasa de embarazo precoz en Venezuela.</w:t>
      </w:r>
    </w:p>
    <w:p w:rsidR="00F36453" w:rsidRPr="00F36453" w:rsidRDefault="00F36453" w:rsidP="00F36453">
      <w:pPr>
        <w:ind w:left="-851"/>
        <w:rPr>
          <w:rFonts w:ascii="Times New Roman" w:hAnsi="Times New Roman" w:cs="Times New Roman"/>
          <w:sz w:val="24"/>
          <w:szCs w:val="24"/>
        </w:rPr>
      </w:pPr>
      <w:r>
        <w:rPr>
          <w:rFonts w:ascii="Times New Roman" w:hAnsi="Times New Roman" w:cs="Times New Roman"/>
          <w:sz w:val="24"/>
          <w:szCs w:val="24"/>
        </w:rPr>
        <w:t>EL TÍTULO DE LA INVESTIGACIÓN, EL PROBLEMA Y SUS OBJETIVOS DEBEN TENER CORRESPONDENCIA ENTRE SÍ.</w:t>
      </w:r>
    </w:p>
    <w:p w:rsidR="009100E7" w:rsidRPr="009100E7" w:rsidRDefault="009100E7" w:rsidP="009100E7">
      <w:pPr>
        <w:pStyle w:val="Prrafodelista"/>
        <w:rPr>
          <w:rFonts w:ascii="Times New Roman" w:hAnsi="Times New Roman" w:cs="Times New Roman"/>
          <w:i/>
          <w:sz w:val="24"/>
          <w:szCs w:val="24"/>
        </w:rPr>
      </w:pPr>
    </w:p>
    <w:p w:rsidR="009100E7" w:rsidRPr="009100E7" w:rsidRDefault="009100E7" w:rsidP="009100E7">
      <w:pPr>
        <w:rPr>
          <w:rFonts w:ascii="Times New Roman" w:hAnsi="Times New Roman" w:cs="Times New Roman"/>
          <w:sz w:val="24"/>
          <w:szCs w:val="24"/>
        </w:rPr>
      </w:pPr>
    </w:p>
    <w:p w:rsidR="001418EF" w:rsidRDefault="001418EF" w:rsidP="001418EF">
      <w:pPr>
        <w:pStyle w:val="Prrafodelista"/>
        <w:ind w:left="-414"/>
        <w:rPr>
          <w:rFonts w:ascii="Times New Roman" w:hAnsi="Times New Roman" w:cs="Times New Roman"/>
          <w:sz w:val="24"/>
          <w:szCs w:val="24"/>
        </w:rPr>
      </w:pPr>
    </w:p>
    <w:p w:rsidR="001418EF" w:rsidRDefault="001418EF" w:rsidP="001418EF">
      <w:pPr>
        <w:pStyle w:val="Prrafodelista"/>
        <w:ind w:left="-414"/>
        <w:rPr>
          <w:rFonts w:ascii="Times New Roman" w:hAnsi="Times New Roman" w:cs="Times New Roman"/>
          <w:sz w:val="24"/>
          <w:szCs w:val="24"/>
        </w:rPr>
      </w:pPr>
    </w:p>
    <w:p w:rsidR="001418EF" w:rsidRDefault="001418EF" w:rsidP="001418EF">
      <w:pPr>
        <w:pStyle w:val="Prrafodelista"/>
        <w:ind w:left="-414"/>
        <w:rPr>
          <w:rFonts w:ascii="Times New Roman" w:hAnsi="Times New Roman" w:cs="Times New Roman"/>
          <w:sz w:val="24"/>
          <w:szCs w:val="24"/>
        </w:rPr>
      </w:pPr>
    </w:p>
    <w:p w:rsidR="001418EF" w:rsidRDefault="001418EF" w:rsidP="001418EF">
      <w:pPr>
        <w:pStyle w:val="Prrafodelista"/>
        <w:ind w:left="-414"/>
        <w:rPr>
          <w:rFonts w:ascii="Times New Roman" w:hAnsi="Times New Roman" w:cs="Times New Roman"/>
          <w:sz w:val="24"/>
          <w:szCs w:val="24"/>
        </w:rPr>
      </w:pPr>
    </w:p>
    <w:p w:rsidR="001418EF" w:rsidRDefault="00F36453" w:rsidP="00F36453">
      <w:pPr>
        <w:pStyle w:val="Prrafodelista"/>
        <w:ind w:left="-414"/>
        <w:jc w:val="center"/>
        <w:rPr>
          <w:rFonts w:ascii="Times New Roman" w:hAnsi="Times New Roman" w:cs="Times New Roman"/>
          <w:b/>
          <w:sz w:val="24"/>
          <w:szCs w:val="24"/>
        </w:rPr>
      </w:pPr>
      <w:r>
        <w:rPr>
          <w:rFonts w:ascii="Times New Roman" w:hAnsi="Times New Roman" w:cs="Times New Roman"/>
          <w:b/>
          <w:sz w:val="24"/>
          <w:szCs w:val="24"/>
        </w:rPr>
        <w:t>VARIABLES, DIMENSIONES E INDICADORES</w:t>
      </w:r>
    </w:p>
    <w:p w:rsidR="00E52F22" w:rsidRDefault="00E52F22" w:rsidP="00E52F22">
      <w:pPr>
        <w:pStyle w:val="Prrafodelista"/>
        <w:ind w:left="-414"/>
        <w:rPr>
          <w:rFonts w:ascii="Times New Roman" w:hAnsi="Times New Roman" w:cs="Times New Roman"/>
          <w:b/>
          <w:sz w:val="24"/>
          <w:szCs w:val="24"/>
        </w:rPr>
      </w:pPr>
    </w:p>
    <w:p w:rsidR="00E52F22" w:rsidRPr="00E52F22" w:rsidRDefault="00E52F22" w:rsidP="00E52F22">
      <w:pPr>
        <w:pStyle w:val="Prrafodelista"/>
        <w:ind w:left="-414"/>
        <w:rPr>
          <w:rFonts w:ascii="Times New Roman" w:hAnsi="Times New Roman" w:cs="Times New Roman"/>
          <w:sz w:val="24"/>
          <w:szCs w:val="24"/>
        </w:rPr>
      </w:pPr>
      <w:r w:rsidRPr="00E52F22">
        <w:rPr>
          <w:rFonts w:ascii="Times New Roman" w:hAnsi="Times New Roman" w:cs="Times New Roman"/>
          <w:i/>
          <w:sz w:val="24"/>
          <w:szCs w:val="24"/>
        </w:rPr>
        <w:t>“Todo cambia, todo se transforma…”</w:t>
      </w:r>
      <w:r>
        <w:rPr>
          <w:rFonts w:ascii="Times New Roman" w:hAnsi="Times New Roman" w:cs="Times New Roman"/>
          <w:sz w:val="24"/>
          <w:szCs w:val="24"/>
        </w:rPr>
        <w:t xml:space="preserve"> </w:t>
      </w:r>
      <w:r w:rsidRPr="00E52F22">
        <w:rPr>
          <w:rFonts w:ascii="Times New Roman" w:hAnsi="Times New Roman" w:cs="Times New Roman"/>
          <w:b/>
          <w:sz w:val="24"/>
          <w:szCs w:val="24"/>
        </w:rPr>
        <w:t>Heráclito.</w:t>
      </w:r>
    </w:p>
    <w:p w:rsidR="00F36453" w:rsidRDefault="00F36453" w:rsidP="00F36453">
      <w:pPr>
        <w:pStyle w:val="Prrafodelista"/>
        <w:ind w:left="-414"/>
        <w:jc w:val="center"/>
        <w:rPr>
          <w:rFonts w:ascii="Times New Roman" w:hAnsi="Times New Roman" w:cs="Times New Roman"/>
          <w:b/>
          <w:sz w:val="24"/>
          <w:szCs w:val="24"/>
        </w:rPr>
      </w:pPr>
    </w:p>
    <w:p w:rsidR="00F36453" w:rsidRPr="00F36453" w:rsidRDefault="00F36453" w:rsidP="00F36453">
      <w:pPr>
        <w:pStyle w:val="Prrafodelista"/>
        <w:ind w:left="-414"/>
        <w:rPr>
          <w:rFonts w:ascii="Times New Roman" w:hAnsi="Times New Roman" w:cs="Times New Roman"/>
          <w:sz w:val="24"/>
          <w:szCs w:val="24"/>
        </w:rPr>
      </w:pPr>
      <w:r>
        <w:rPr>
          <w:rFonts w:ascii="Times New Roman" w:hAnsi="Times New Roman" w:cs="Times New Roman"/>
          <w:b/>
          <w:sz w:val="24"/>
          <w:szCs w:val="24"/>
        </w:rPr>
        <w:t>VARIABLE</w:t>
      </w:r>
      <w:r>
        <w:rPr>
          <w:rFonts w:ascii="Times New Roman" w:hAnsi="Times New Roman" w:cs="Times New Roman"/>
          <w:sz w:val="24"/>
          <w:szCs w:val="24"/>
        </w:rPr>
        <w:t>, SE DEFINE COMO CIERTA PROPIEDAD QUE SE MODIFICA.</w:t>
      </w:r>
    </w:p>
    <w:p w:rsidR="001418EF" w:rsidRDefault="001418EF" w:rsidP="001418EF">
      <w:pPr>
        <w:pStyle w:val="Prrafodelista"/>
        <w:ind w:left="-414"/>
        <w:rPr>
          <w:rFonts w:ascii="Times New Roman" w:hAnsi="Times New Roman" w:cs="Times New Roman"/>
          <w:sz w:val="24"/>
          <w:szCs w:val="24"/>
        </w:rPr>
      </w:pPr>
    </w:p>
    <w:p w:rsidR="00F36453" w:rsidRDefault="008A3FDE" w:rsidP="001418EF">
      <w:pPr>
        <w:pStyle w:val="Prrafodelista"/>
        <w:ind w:left="-414"/>
        <w:rPr>
          <w:rFonts w:ascii="Times New Roman" w:hAnsi="Times New Roman" w:cs="Times New Roman"/>
          <w:i/>
          <w:sz w:val="24"/>
          <w:szCs w:val="24"/>
        </w:rPr>
      </w:pPr>
      <w:r w:rsidRPr="00E52F22">
        <w:rPr>
          <w:rFonts w:ascii="Times New Roman" w:hAnsi="Times New Roman" w:cs="Times New Roman"/>
          <w:i/>
          <w:sz w:val="24"/>
          <w:szCs w:val="24"/>
        </w:rPr>
        <w:t>“Es una</w:t>
      </w:r>
      <w:r w:rsidR="00E52F22" w:rsidRPr="00E52F22">
        <w:rPr>
          <w:rFonts w:ascii="Times New Roman" w:hAnsi="Times New Roman" w:cs="Times New Roman"/>
          <w:i/>
          <w:sz w:val="24"/>
          <w:szCs w:val="24"/>
        </w:rPr>
        <w:t xml:space="preserve"> característica o cualidad; magnitud o cantidad, que puede sufrir cambios, y que es objeto de análisis, medición, manipulación o control en una investigación”.</w:t>
      </w:r>
    </w:p>
    <w:p w:rsidR="00E52F22" w:rsidRDefault="00E52F22" w:rsidP="001418EF">
      <w:pPr>
        <w:pStyle w:val="Prrafodelista"/>
        <w:ind w:left="-414"/>
        <w:rPr>
          <w:rFonts w:ascii="Times New Roman" w:hAnsi="Times New Roman" w:cs="Times New Roman"/>
          <w:i/>
          <w:sz w:val="24"/>
          <w:szCs w:val="24"/>
        </w:rPr>
      </w:pPr>
    </w:p>
    <w:p w:rsidR="00E52F22" w:rsidRDefault="00E52F22" w:rsidP="001418EF">
      <w:pPr>
        <w:pStyle w:val="Prrafodelista"/>
        <w:ind w:left="-414"/>
        <w:rPr>
          <w:rFonts w:ascii="Times New Roman" w:hAnsi="Times New Roman" w:cs="Times New Roman"/>
          <w:sz w:val="24"/>
          <w:szCs w:val="24"/>
        </w:rPr>
      </w:pPr>
      <w:r>
        <w:rPr>
          <w:rFonts w:ascii="Times New Roman" w:hAnsi="Times New Roman" w:cs="Times New Roman"/>
          <w:sz w:val="24"/>
          <w:szCs w:val="24"/>
        </w:rPr>
        <w:t>Ejemplos: Todo aquello que imaginas que puede variar de persona en persona, o de elemento a otro si los comparamos.</w:t>
      </w:r>
    </w:p>
    <w:p w:rsidR="00E52F22" w:rsidRDefault="00E52F22" w:rsidP="001418EF">
      <w:pPr>
        <w:pStyle w:val="Prrafodelista"/>
        <w:ind w:left="-414"/>
        <w:rPr>
          <w:rFonts w:ascii="Times New Roman" w:hAnsi="Times New Roman" w:cs="Times New Roman"/>
          <w:sz w:val="24"/>
          <w:szCs w:val="24"/>
        </w:rPr>
      </w:pPr>
    </w:p>
    <w:p w:rsidR="00E52F22" w:rsidRDefault="00E52F22" w:rsidP="001418EF">
      <w:pPr>
        <w:pStyle w:val="Prrafodelista"/>
        <w:ind w:left="-414"/>
        <w:rPr>
          <w:rFonts w:ascii="Times New Roman" w:hAnsi="Times New Roman" w:cs="Times New Roman"/>
          <w:sz w:val="24"/>
          <w:szCs w:val="24"/>
        </w:rPr>
      </w:pPr>
      <w:r>
        <w:rPr>
          <w:rFonts w:ascii="Times New Roman" w:hAnsi="Times New Roman" w:cs="Times New Roman"/>
          <w:sz w:val="24"/>
          <w:szCs w:val="24"/>
        </w:rPr>
        <w:t>Edad, peso corporal, estatura, temperatura ambiental, marcas de automóviles, así como los precios de bienes y servicios s</w:t>
      </w:r>
      <w:r w:rsidRPr="00E52F22">
        <w:rPr>
          <w:rFonts w:ascii="Times New Roman" w:hAnsi="Times New Roman" w:cs="Times New Roman"/>
          <w:b/>
          <w:sz w:val="24"/>
          <w:szCs w:val="24"/>
        </w:rPr>
        <w:t>on</w:t>
      </w:r>
      <w:r>
        <w:rPr>
          <w:rFonts w:ascii="Times New Roman" w:hAnsi="Times New Roman" w:cs="Times New Roman"/>
          <w:sz w:val="24"/>
          <w:szCs w:val="24"/>
        </w:rPr>
        <w:t xml:space="preserve"> considerados variables.</w:t>
      </w:r>
    </w:p>
    <w:p w:rsidR="00E52F22" w:rsidRDefault="00E52F22" w:rsidP="001418EF">
      <w:pPr>
        <w:pStyle w:val="Prrafodelista"/>
        <w:ind w:left="-414"/>
        <w:rPr>
          <w:rFonts w:ascii="Times New Roman" w:hAnsi="Times New Roman" w:cs="Times New Roman"/>
          <w:sz w:val="24"/>
          <w:szCs w:val="24"/>
        </w:rPr>
      </w:pPr>
    </w:p>
    <w:p w:rsidR="00E52F22" w:rsidRDefault="00E52F22" w:rsidP="001418EF">
      <w:pPr>
        <w:pStyle w:val="Prrafodelista"/>
        <w:ind w:left="-414"/>
        <w:rPr>
          <w:rFonts w:ascii="Times New Roman" w:hAnsi="Times New Roman" w:cs="Times New Roman"/>
          <w:b/>
          <w:sz w:val="24"/>
          <w:szCs w:val="24"/>
        </w:rPr>
      </w:pPr>
      <w:r>
        <w:rPr>
          <w:rFonts w:ascii="Times New Roman" w:hAnsi="Times New Roman" w:cs="Times New Roman"/>
          <w:b/>
          <w:sz w:val="24"/>
          <w:szCs w:val="24"/>
        </w:rPr>
        <w:t>TIPOS</w:t>
      </w:r>
    </w:p>
    <w:p w:rsidR="00E52F22" w:rsidRDefault="00E52F22" w:rsidP="001418EF">
      <w:pPr>
        <w:pStyle w:val="Prrafodelista"/>
        <w:ind w:left="-414"/>
        <w:rPr>
          <w:rFonts w:ascii="Times New Roman" w:hAnsi="Times New Roman" w:cs="Times New Roman"/>
          <w:sz w:val="24"/>
          <w:szCs w:val="24"/>
        </w:rPr>
      </w:pPr>
    </w:p>
    <w:p w:rsidR="00E52F22" w:rsidRDefault="00E52F22" w:rsidP="001418EF">
      <w:pPr>
        <w:pStyle w:val="Prrafodelista"/>
        <w:ind w:left="-414"/>
        <w:rPr>
          <w:rFonts w:ascii="Times New Roman" w:hAnsi="Times New Roman" w:cs="Times New Roman"/>
          <w:sz w:val="24"/>
          <w:szCs w:val="24"/>
        </w:rPr>
      </w:pPr>
      <w:r>
        <w:rPr>
          <w:rFonts w:ascii="Times New Roman" w:hAnsi="Times New Roman" w:cs="Times New Roman"/>
          <w:sz w:val="24"/>
          <w:szCs w:val="24"/>
        </w:rPr>
        <w:t>Según su NATURALEZA</w:t>
      </w:r>
    </w:p>
    <w:p w:rsidR="00E52F22" w:rsidRDefault="005F2CA9" w:rsidP="001418EF">
      <w:pPr>
        <w:pStyle w:val="Prrafodelista"/>
        <w:ind w:left="-414"/>
        <w:rPr>
          <w:rFonts w:ascii="Times New Roman" w:hAnsi="Times New Roman" w:cs="Times New Roman"/>
          <w:sz w:val="24"/>
          <w:szCs w:val="24"/>
        </w:rPr>
      </w:pPr>
      <w:r>
        <w:rPr>
          <w:rFonts w:ascii="Times New Roman" w:hAnsi="Times New Roman" w:cs="Times New Roman"/>
          <w:noProof/>
          <w:sz w:val="24"/>
          <w:szCs w:val="24"/>
          <w:lang w:eastAsia="es-VE"/>
        </w:rPr>
        <w:lastRenderedPageBreak/>
        <w:drawing>
          <wp:inline distT="0" distB="0" distL="0" distR="0">
            <wp:extent cx="5486400" cy="4619625"/>
            <wp:effectExtent l="19050" t="0" r="19050" b="0"/>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52F22" w:rsidRDefault="005F2CA9" w:rsidP="001418EF">
      <w:pPr>
        <w:pStyle w:val="Prrafodelista"/>
        <w:ind w:left="-414"/>
        <w:rPr>
          <w:rFonts w:ascii="Times New Roman" w:hAnsi="Times New Roman" w:cs="Times New Roman"/>
          <w:sz w:val="24"/>
          <w:szCs w:val="24"/>
        </w:rPr>
      </w:pPr>
      <w:r>
        <w:rPr>
          <w:rFonts w:ascii="Times New Roman" w:hAnsi="Times New Roman" w:cs="Times New Roman"/>
          <w:sz w:val="24"/>
          <w:szCs w:val="24"/>
        </w:rPr>
        <w:t xml:space="preserve">Según su GRADO DE COMPLEJIDAD </w:t>
      </w:r>
    </w:p>
    <w:p w:rsidR="005F2CA9" w:rsidRDefault="005F2CA9" w:rsidP="001418EF">
      <w:pPr>
        <w:pStyle w:val="Prrafodelista"/>
        <w:ind w:left="-414"/>
        <w:rPr>
          <w:rFonts w:ascii="Times New Roman" w:hAnsi="Times New Roman" w:cs="Times New Roman"/>
          <w:sz w:val="24"/>
          <w:szCs w:val="24"/>
        </w:rPr>
      </w:pPr>
    </w:p>
    <w:p w:rsidR="005F2CA9" w:rsidRDefault="005F2CA9" w:rsidP="001418EF">
      <w:pPr>
        <w:pStyle w:val="Prrafodelista"/>
        <w:ind w:left="-414"/>
        <w:rPr>
          <w:rFonts w:ascii="Times New Roman" w:hAnsi="Times New Roman" w:cs="Times New Roman"/>
          <w:sz w:val="24"/>
          <w:szCs w:val="24"/>
        </w:rPr>
      </w:pPr>
      <w:r>
        <w:rPr>
          <w:rFonts w:ascii="Times New Roman" w:hAnsi="Times New Roman" w:cs="Times New Roman"/>
          <w:noProof/>
          <w:sz w:val="24"/>
          <w:szCs w:val="24"/>
          <w:lang w:eastAsia="es-VE"/>
        </w:rPr>
        <w:lastRenderedPageBreak/>
        <w:drawing>
          <wp:inline distT="0" distB="0" distL="0" distR="0">
            <wp:extent cx="5486400" cy="3200400"/>
            <wp:effectExtent l="19050" t="0" r="1905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52F22" w:rsidRPr="00E52F22" w:rsidRDefault="00E52F22" w:rsidP="001418EF">
      <w:pPr>
        <w:pStyle w:val="Prrafodelista"/>
        <w:ind w:left="-414"/>
        <w:rPr>
          <w:rFonts w:ascii="Times New Roman" w:hAnsi="Times New Roman" w:cs="Times New Roman"/>
          <w:sz w:val="24"/>
          <w:szCs w:val="24"/>
        </w:rPr>
      </w:pPr>
    </w:p>
    <w:p w:rsidR="0016609B" w:rsidRPr="0016609B" w:rsidRDefault="0016609B" w:rsidP="0016609B">
      <w:pPr>
        <w:pStyle w:val="Prrafodelista"/>
        <w:ind w:left="-414"/>
        <w:rPr>
          <w:rFonts w:ascii="Times New Roman" w:hAnsi="Times New Roman" w:cs="Times New Roman"/>
          <w:sz w:val="24"/>
          <w:szCs w:val="24"/>
        </w:rPr>
      </w:pPr>
    </w:p>
    <w:p w:rsidR="0016609B" w:rsidRDefault="00AF11C9" w:rsidP="0016609B">
      <w:pPr>
        <w:pStyle w:val="Prrafodelista"/>
        <w:ind w:left="-414"/>
        <w:rPr>
          <w:rFonts w:ascii="Times New Roman" w:hAnsi="Times New Roman" w:cs="Times New Roman"/>
          <w:sz w:val="24"/>
          <w:szCs w:val="24"/>
        </w:rPr>
      </w:pPr>
      <w:r>
        <w:rPr>
          <w:rFonts w:ascii="Times New Roman" w:hAnsi="Times New Roman" w:cs="Times New Roman"/>
          <w:sz w:val="24"/>
          <w:szCs w:val="24"/>
        </w:rPr>
        <w:t>Según SU FUNCIÓN. Son las que generan una relación causal.</w:t>
      </w:r>
    </w:p>
    <w:p w:rsidR="00AF11C9" w:rsidRDefault="00AF11C9" w:rsidP="0016609B">
      <w:pPr>
        <w:pStyle w:val="Prrafodelista"/>
        <w:ind w:left="-414"/>
        <w:rPr>
          <w:rFonts w:ascii="Times New Roman" w:hAnsi="Times New Roman" w:cs="Times New Roman"/>
          <w:sz w:val="24"/>
          <w:szCs w:val="24"/>
        </w:rPr>
      </w:pPr>
    </w:p>
    <w:p w:rsidR="00AF11C9" w:rsidRDefault="00AF11C9" w:rsidP="00AF11C9">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t>Independientes: Son las causas que generan y explican los cambios en la variable dependiente.</w:t>
      </w:r>
    </w:p>
    <w:p w:rsidR="00AF11C9" w:rsidRDefault="00AF11C9" w:rsidP="00AF11C9">
      <w:pPr>
        <w:rPr>
          <w:rFonts w:ascii="Times New Roman" w:hAnsi="Times New Roman" w:cs="Times New Roman"/>
          <w:sz w:val="24"/>
          <w:szCs w:val="24"/>
        </w:rPr>
      </w:pPr>
      <w:r>
        <w:rPr>
          <w:rFonts w:ascii="Times New Roman" w:hAnsi="Times New Roman" w:cs="Times New Roman"/>
          <w:sz w:val="24"/>
          <w:szCs w:val="24"/>
        </w:rPr>
        <w:t>Ejemplo: La dieta a la que es sometido un grupo de pacientes obesos.</w:t>
      </w:r>
    </w:p>
    <w:p w:rsidR="00AF11C9" w:rsidRDefault="00AF11C9" w:rsidP="00AF11C9">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t>Dependiente: Aquellas que se modifican por acción de la variable independiente.</w:t>
      </w:r>
    </w:p>
    <w:p w:rsidR="00AF11C9" w:rsidRDefault="00AF11C9" w:rsidP="00AF11C9">
      <w:pPr>
        <w:rPr>
          <w:rFonts w:ascii="Times New Roman" w:hAnsi="Times New Roman" w:cs="Times New Roman"/>
          <w:sz w:val="24"/>
          <w:szCs w:val="24"/>
        </w:rPr>
      </w:pPr>
      <w:r>
        <w:rPr>
          <w:rFonts w:ascii="Times New Roman" w:hAnsi="Times New Roman" w:cs="Times New Roman"/>
          <w:sz w:val="24"/>
          <w:szCs w:val="24"/>
        </w:rPr>
        <w:t>Ejemplo: el peso corporal de los integrantes de grupo o muestra (que integrado con el concepto anterior  dependerá el peso de la dieta que realicen).</w:t>
      </w:r>
    </w:p>
    <w:p w:rsidR="00AF11C9" w:rsidRDefault="00AF11C9" w:rsidP="00AF11C9">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t xml:space="preserve">Intervinientes: son las que se interponen entre la variable dependiente e independiente (yo las concepciono como variables instrumentales, ya que son herramientas que me llevan a inter relacionar las dos variables). INFLUYEN EN LA MODIFICACIÓN DE  LA VARIABLE DEPENDIENTE. En el ejercicio experimental se debe tener cuidado de al saber si los cambios que se realizan en la variable interviniente provienen de la variable independiente para que la variable interviniente altere la dependiente (esto es lo ideal). </w:t>
      </w:r>
    </w:p>
    <w:p w:rsidR="00AF11C9" w:rsidRDefault="00AF11C9" w:rsidP="00AF11C9">
      <w:pPr>
        <w:rPr>
          <w:rFonts w:ascii="Times New Roman" w:hAnsi="Times New Roman" w:cs="Times New Roman"/>
          <w:sz w:val="24"/>
          <w:szCs w:val="24"/>
        </w:rPr>
      </w:pPr>
      <w:r>
        <w:rPr>
          <w:rFonts w:ascii="Times New Roman" w:hAnsi="Times New Roman" w:cs="Times New Roman"/>
          <w:sz w:val="24"/>
          <w:szCs w:val="24"/>
        </w:rPr>
        <w:t>Ejemplo: En el caso ya dado, el ejercicio físico practicado por el grupo.</w:t>
      </w:r>
    </w:p>
    <w:p w:rsidR="00EE5CEC" w:rsidRDefault="00EE5CEC" w:rsidP="00AF11C9">
      <w:pPr>
        <w:rPr>
          <w:rFonts w:ascii="Times New Roman" w:hAnsi="Times New Roman" w:cs="Times New Roman"/>
          <w:sz w:val="24"/>
          <w:szCs w:val="24"/>
        </w:rPr>
      </w:pPr>
    </w:p>
    <w:p w:rsidR="00EE5CEC" w:rsidRDefault="00EE5CEC" w:rsidP="00EE5CEC">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Extrañas: Ajenas, escapan al control del investigador y que pueden tener influencia en los resultados.</w:t>
      </w:r>
    </w:p>
    <w:p w:rsidR="00EE5CEC" w:rsidRDefault="00EE5CEC" w:rsidP="00EE5CEC">
      <w:pPr>
        <w:pStyle w:val="Prrafodelista"/>
        <w:ind w:left="306"/>
        <w:rPr>
          <w:rFonts w:ascii="Times New Roman" w:hAnsi="Times New Roman" w:cs="Times New Roman"/>
          <w:sz w:val="24"/>
          <w:szCs w:val="24"/>
        </w:rPr>
      </w:pPr>
      <w:r>
        <w:rPr>
          <w:rFonts w:ascii="Times New Roman" w:hAnsi="Times New Roman" w:cs="Times New Roman"/>
          <w:sz w:val="24"/>
          <w:szCs w:val="24"/>
        </w:rPr>
        <w:t>Ejemplo: Los factores hereditarios que llevan a estas personas a tener ese alto grado de peso corporal y por tanto obesidad.</w:t>
      </w:r>
    </w:p>
    <w:p w:rsidR="00EE5CEC" w:rsidRDefault="00EE5CEC" w:rsidP="00EE5CEC">
      <w:pPr>
        <w:pStyle w:val="Prrafodelista"/>
        <w:ind w:left="306"/>
        <w:rPr>
          <w:rFonts w:ascii="Times New Roman" w:hAnsi="Times New Roman" w:cs="Times New Roman"/>
          <w:sz w:val="24"/>
          <w:szCs w:val="24"/>
        </w:rPr>
      </w:pPr>
    </w:p>
    <w:p w:rsidR="00EE5CEC" w:rsidRPr="00EE5CEC" w:rsidRDefault="00EE5CEC" w:rsidP="00EE5CEC">
      <w:pPr>
        <w:pStyle w:val="Prrafodelista"/>
        <w:ind w:left="306"/>
        <w:rPr>
          <w:rFonts w:ascii="Times New Roman" w:hAnsi="Times New Roman" w:cs="Times New Roman"/>
          <w:b/>
          <w:sz w:val="24"/>
          <w:szCs w:val="24"/>
        </w:rPr>
      </w:pPr>
      <w:r w:rsidRPr="00EE5CEC">
        <w:rPr>
          <w:rFonts w:ascii="Times New Roman" w:hAnsi="Times New Roman" w:cs="Times New Roman"/>
          <w:b/>
          <w:sz w:val="24"/>
          <w:szCs w:val="24"/>
        </w:rPr>
        <w:t>Hipótesis:</w:t>
      </w:r>
    </w:p>
    <w:p w:rsidR="00EE5CEC" w:rsidRPr="00EE5CEC" w:rsidRDefault="00EE5CEC" w:rsidP="00EE5CEC">
      <w:pPr>
        <w:pStyle w:val="Prrafodelista"/>
        <w:ind w:left="306"/>
        <w:rPr>
          <w:rFonts w:ascii="Times New Roman" w:hAnsi="Times New Roman" w:cs="Times New Roman"/>
          <w:i/>
          <w:sz w:val="24"/>
          <w:szCs w:val="24"/>
        </w:rPr>
      </w:pPr>
      <w:r w:rsidRPr="00EE5CEC">
        <w:rPr>
          <w:rFonts w:ascii="Times New Roman" w:hAnsi="Times New Roman" w:cs="Times New Roman"/>
          <w:i/>
          <w:sz w:val="24"/>
          <w:szCs w:val="24"/>
        </w:rPr>
        <w:t>“Los individuos sometidos a la sustancia X, disminuirán su peso corporal”.</w:t>
      </w:r>
    </w:p>
    <w:p w:rsidR="00EE5CEC" w:rsidRDefault="00EE5CEC" w:rsidP="00EE5CEC">
      <w:pPr>
        <w:pStyle w:val="Prrafodelista"/>
        <w:ind w:left="306"/>
        <w:rPr>
          <w:rFonts w:ascii="Times New Roman" w:hAnsi="Times New Roman" w:cs="Times New Roman"/>
          <w:sz w:val="24"/>
          <w:szCs w:val="24"/>
        </w:rPr>
      </w:pPr>
    </w:p>
    <w:p w:rsidR="00EE5CEC" w:rsidRDefault="00EE5CEC" w:rsidP="00EE5CEC">
      <w:pPr>
        <w:pStyle w:val="Prrafodelista"/>
        <w:ind w:left="306"/>
        <w:rPr>
          <w:rFonts w:ascii="Times New Roman" w:hAnsi="Times New Roman" w:cs="Times New Roman"/>
          <w:sz w:val="24"/>
          <w:szCs w:val="24"/>
        </w:rPr>
      </w:pPr>
      <w:r>
        <w:rPr>
          <w:rFonts w:ascii="Times New Roman" w:hAnsi="Times New Roman" w:cs="Times New Roman"/>
          <w:sz w:val="24"/>
          <w:szCs w:val="24"/>
        </w:rPr>
        <w:t>Variable independiente: la dieta X.</w:t>
      </w:r>
    </w:p>
    <w:p w:rsidR="00EE5CEC" w:rsidRDefault="00EE5CEC" w:rsidP="00EE5CEC">
      <w:pPr>
        <w:pStyle w:val="Prrafodelista"/>
        <w:ind w:left="306"/>
        <w:rPr>
          <w:rFonts w:ascii="Times New Roman" w:hAnsi="Times New Roman" w:cs="Times New Roman"/>
          <w:sz w:val="24"/>
          <w:szCs w:val="24"/>
        </w:rPr>
      </w:pPr>
      <w:r>
        <w:rPr>
          <w:rFonts w:ascii="Times New Roman" w:hAnsi="Times New Roman" w:cs="Times New Roman"/>
          <w:sz w:val="24"/>
          <w:szCs w:val="24"/>
        </w:rPr>
        <w:t>Variable dependiente: peso corporal.</w:t>
      </w:r>
    </w:p>
    <w:p w:rsidR="00EE5CEC" w:rsidRDefault="00EE5CEC" w:rsidP="00EE5CEC">
      <w:pPr>
        <w:pStyle w:val="Prrafodelista"/>
        <w:ind w:left="306"/>
        <w:rPr>
          <w:rFonts w:ascii="Times New Roman" w:hAnsi="Times New Roman" w:cs="Times New Roman"/>
          <w:sz w:val="24"/>
          <w:szCs w:val="24"/>
        </w:rPr>
      </w:pPr>
      <w:r>
        <w:rPr>
          <w:rFonts w:ascii="Times New Roman" w:hAnsi="Times New Roman" w:cs="Times New Roman"/>
          <w:sz w:val="24"/>
          <w:szCs w:val="24"/>
        </w:rPr>
        <w:t>Variable interviniente: realización del ejercicio.</w:t>
      </w:r>
    </w:p>
    <w:p w:rsidR="00EE5CEC" w:rsidRDefault="00EE5CEC" w:rsidP="00EE5CEC">
      <w:pPr>
        <w:pStyle w:val="Prrafodelista"/>
        <w:ind w:left="306"/>
        <w:rPr>
          <w:rFonts w:ascii="Times New Roman" w:hAnsi="Times New Roman" w:cs="Times New Roman"/>
          <w:sz w:val="24"/>
          <w:szCs w:val="24"/>
        </w:rPr>
      </w:pPr>
      <w:r>
        <w:rPr>
          <w:rFonts w:ascii="Times New Roman" w:hAnsi="Times New Roman" w:cs="Times New Roman"/>
          <w:sz w:val="24"/>
          <w:szCs w:val="24"/>
        </w:rPr>
        <w:t>Variables extrañas: factores hereditarios y consumo de algún medicamento o suplemento.</w:t>
      </w:r>
    </w:p>
    <w:p w:rsidR="00EE5CEC" w:rsidRDefault="00EE5CEC" w:rsidP="00EE5CEC">
      <w:pPr>
        <w:pStyle w:val="Prrafodelista"/>
        <w:ind w:left="306"/>
        <w:rPr>
          <w:rFonts w:ascii="Times New Roman" w:hAnsi="Times New Roman" w:cs="Times New Roman"/>
          <w:sz w:val="24"/>
          <w:szCs w:val="24"/>
        </w:rPr>
      </w:pPr>
    </w:p>
    <w:p w:rsidR="00EE5CEC" w:rsidRDefault="00EE5CEC" w:rsidP="00EE5CEC">
      <w:pPr>
        <w:pStyle w:val="Prrafodelista"/>
        <w:ind w:left="306"/>
        <w:rPr>
          <w:rFonts w:ascii="Times New Roman" w:hAnsi="Times New Roman" w:cs="Times New Roman"/>
          <w:sz w:val="24"/>
          <w:szCs w:val="24"/>
        </w:rPr>
      </w:pPr>
      <w:r>
        <w:rPr>
          <w:rFonts w:ascii="Times New Roman" w:hAnsi="Times New Roman" w:cs="Times New Roman"/>
          <w:sz w:val="24"/>
          <w:szCs w:val="24"/>
        </w:rPr>
        <w:t>La cátedra debió mandarnos a estudiar hipótesis para poder estudiar a las variables ya que la misma es fundamental para el desarrollo de los distintos tipos de variables.</w:t>
      </w:r>
    </w:p>
    <w:p w:rsidR="00EE5CEC" w:rsidRDefault="00EE5CEC" w:rsidP="00EE5CEC">
      <w:pPr>
        <w:pStyle w:val="Prrafodelista"/>
        <w:ind w:left="306"/>
        <w:rPr>
          <w:rFonts w:ascii="Times New Roman" w:hAnsi="Times New Roman" w:cs="Times New Roman"/>
          <w:sz w:val="24"/>
          <w:szCs w:val="24"/>
        </w:rPr>
      </w:pPr>
    </w:p>
    <w:p w:rsidR="00EE5CEC" w:rsidRDefault="00EE5CEC" w:rsidP="00EE5CEC">
      <w:pPr>
        <w:pStyle w:val="Prrafodelista"/>
        <w:ind w:left="-426"/>
        <w:rPr>
          <w:rFonts w:ascii="Times New Roman" w:hAnsi="Times New Roman" w:cs="Times New Roman"/>
          <w:b/>
          <w:sz w:val="24"/>
          <w:szCs w:val="24"/>
        </w:rPr>
      </w:pPr>
      <w:r w:rsidRPr="00EE5CEC">
        <w:rPr>
          <w:rFonts w:ascii="Times New Roman" w:hAnsi="Times New Roman" w:cs="Times New Roman"/>
          <w:b/>
          <w:sz w:val="24"/>
          <w:szCs w:val="24"/>
        </w:rPr>
        <w:t>INDICADORES</w:t>
      </w:r>
    </w:p>
    <w:p w:rsidR="00EE5CEC" w:rsidRDefault="00EE5CEC" w:rsidP="00EE5CEC">
      <w:pPr>
        <w:pStyle w:val="Prrafodelista"/>
        <w:ind w:left="-426"/>
        <w:rPr>
          <w:rFonts w:ascii="Times New Roman" w:hAnsi="Times New Roman" w:cs="Times New Roman"/>
          <w:b/>
          <w:sz w:val="24"/>
          <w:szCs w:val="24"/>
        </w:rPr>
      </w:pPr>
    </w:p>
    <w:p w:rsidR="00EE5CEC" w:rsidRDefault="00EE5CEC" w:rsidP="00EE5CEC">
      <w:pPr>
        <w:pStyle w:val="Prrafodelista"/>
        <w:ind w:left="-426"/>
        <w:rPr>
          <w:rFonts w:ascii="Times New Roman" w:hAnsi="Times New Roman" w:cs="Times New Roman"/>
          <w:i/>
          <w:sz w:val="24"/>
          <w:szCs w:val="24"/>
        </w:rPr>
      </w:pPr>
      <w:r>
        <w:rPr>
          <w:rFonts w:ascii="Times New Roman" w:hAnsi="Times New Roman" w:cs="Times New Roman"/>
          <w:i/>
          <w:sz w:val="24"/>
          <w:szCs w:val="24"/>
        </w:rPr>
        <w:t>“Elementos o evidencias que muestren como se manifiesta o comporta una variable o dimensión”.</w:t>
      </w:r>
    </w:p>
    <w:p w:rsidR="00EE5CEC" w:rsidRDefault="00EE5CEC" w:rsidP="00EE5CEC">
      <w:pPr>
        <w:pStyle w:val="Prrafodelista"/>
        <w:ind w:left="-426"/>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Es</w:t>
      </w:r>
      <w:r w:rsidRPr="00EE5CEC">
        <w:rPr>
          <w:rFonts w:ascii="Times New Roman" w:hAnsi="Times New Roman" w:cs="Times New Roman"/>
          <w:i/>
          <w:sz w:val="24"/>
          <w:szCs w:val="24"/>
        </w:rPr>
        <w:t xml:space="preserve"> </w:t>
      </w:r>
      <w:r>
        <w:rPr>
          <w:rFonts w:ascii="Times New Roman" w:hAnsi="Times New Roman" w:cs="Times New Roman"/>
          <w:i/>
          <w:sz w:val="24"/>
          <w:szCs w:val="24"/>
        </w:rPr>
        <w:t>una señal o unidad de medida que permite estudiar o cuantificar una variable o sus dimensiones”.</w:t>
      </w:r>
    </w:p>
    <w:p w:rsidR="00EE5CEC" w:rsidRDefault="00EE5CEC" w:rsidP="00EE5CEC">
      <w:pPr>
        <w:pStyle w:val="Prrafodelista"/>
        <w:ind w:left="-426"/>
        <w:rPr>
          <w:rFonts w:ascii="Times New Roman" w:hAnsi="Times New Roman" w:cs="Times New Roman"/>
          <w:i/>
          <w:sz w:val="24"/>
          <w:szCs w:val="24"/>
        </w:rPr>
      </w:pPr>
    </w:p>
    <w:p w:rsidR="00EE5CEC" w:rsidRDefault="00EE5CEC" w:rsidP="00EE5CEC">
      <w:pPr>
        <w:pStyle w:val="Prrafodelista"/>
        <w:ind w:left="-426"/>
        <w:rPr>
          <w:rFonts w:ascii="Times New Roman" w:hAnsi="Times New Roman" w:cs="Times New Roman"/>
          <w:sz w:val="24"/>
          <w:szCs w:val="24"/>
        </w:rPr>
      </w:pPr>
      <w:r>
        <w:rPr>
          <w:rFonts w:ascii="Times New Roman" w:hAnsi="Times New Roman" w:cs="Times New Roman"/>
          <w:sz w:val="24"/>
          <w:szCs w:val="24"/>
        </w:rPr>
        <w:t xml:space="preserve">Por ejemplo: en la variable independiente pasada, el peso corporal vendría a ser el indicador, es decir me permite observar la variable (esto en el caso de una variable simple). En el caso de una variable compleja, cada dimensión puede tener uno o varios indicadores que la integran. </w:t>
      </w:r>
    </w:p>
    <w:p w:rsidR="00EE5CEC" w:rsidRDefault="00EE5CEC" w:rsidP="00EE5CEC">
      <w:pPr>
        <w:pStyle w:val="Prrafodelista"/>
        <w:ind w:left="-426"/>
        <w:rPr>
          <w:rFonts w:ascii="Times New Roman" w:hAnsi="Times New Roman" w:cs="Times New Roman"/>
          <w:sz w:val="24"/>
          <w:szCs w:val="24"/>
        </w:rPr>
      </w:pPr>
    </w:p>
    <w:p w:rsidR="00EE5CEC" w:rsidRPr="00EE5CEC" w:rsidRDefault="00EE5CEC" w:rsidP="00EE5CEC">
      <w:pPr>
        <w:pStyle w:val="Prrafodelista"/>
        <w:ind w:left="-426"/>
        <w:rPr>
          <w:rFonts w:ascii="Times New Roman" w:hAnsi="Times New Roman" w:cs="Times New Roman"/>
          <w:b/>
          <w:sz w:val="24"/>
          <w:szCs w:val="24"/>
        </w:rPr>
      </w:pPr>
    </w:p>
    <w:p w:rsidR="00EE5CEC" w:rsidRDefault="00EE5CEC" w:rsidP="00EE5CEC">
      <w:pPr>
        <w:pStyle w:val="Prrafodelista"/>
        <w:ind w:left="-426"/>
        <w:rPr>
          <w:rFonts w:ascii="Times New Roman" w:hAnsi="Times New Roman" w:cs="Times New Roman"/>
          <w:b/>
          <w:sz w:val="24"/>
          <w:szCs w:val="24"/>
        </w:rPr>
      </w:pPr>
      <w:r w:rsidRPr="00EE5CEC">
        <w:rPr>
          <w:rFonts w:ascii="Times New Roman" w:hAnsi="Times New Roman" w:cs="Times New Roman"/>
          <w:b/>
          <w:sz w:val="24"/>
          <w:szCs w:val="24"/>
        </w:rPr>
        <w:t>¡OJO! DESDE AQUÍ SE DERIVARAN LOS ÍTEMS O PREGUNTAS PARA LA RECOLECCIÓN DE DATOS.</w:t>
      </w:r>
    </w:p>
    <w:p w:rsidR="009861D8" w:rsidRDefault="009861D8" w:rsidP="00EE5CEC">
      <w:pPr>
        <w:pStyle w:val="Prrafodelista"/>
        <w:ind w:left="-426"/>
        <w:rPr>
          <w:rFonts w:ascii="Times New Roman" w:hAnsi="Times New Roman" w:cs="Times New Roman"/>
          <w:b/>
          <w:sz w:val="24"/>
          <w:szCs w:val="24"/>
        </w:rPr>
      </w:pPr>
      <w:r>
        <w:rPr>
          <w:rFonts w:ascii="Times New Roman" w:hAnsi="Times New Roman" w:cs="Times New Roman"/>
          <w:b/>
          <w:sz w:val="24"/>
          <w:szCs w:val="24"/>
        </w:rPr>
        <w:t xml:space="preserve">NO DEBEN CONFUNDIRSE CON LOS INDICADORES CON LAS OPCIONES DE RESPUESTA AL INSTRUMENTO. </w:t>
      </w:r>
    </w:p>
    <w:p w:rsidR="009861D8" w:rsidRDefault="009861D8" w:rsidP="00EE5CEC">
      <w:pPr>
        <w:pStyle w:val="Prrafodelista"/>
        <w:ind w:left="-426"/>
        <w:rPr>
          <w:rFonts w:ascii="Times New Roman" w:hAnsi="Times New Roman" w:cs="Times New Roman"/>
          <w:b/>
          <w:sz w:val="24"/>
          <w:szCs w:val="24"/>
        </w:rPr>
      </w:pPr>
    </w:p>
    <w:p w:rsidR="009861D8" w:rsidRDefault="009861D8" w:rsidP="00EE5CEC">
      <w:pPr>
        <w:pStyle w:val="Prrafodelista"/>
        <w:ind w:left="-426"/>
        <w:rPr>
          <w:rFonts w:ascii="Times New Roman" w:hAnsi="Times New Roman" w:cs="Times New Roman"/>
          <w:b/>
          <w:sz w:val="24"/>
          <w:szCs w:val="24"/>
        </w:rPr>
      </w:pPr>
      <w:r>
        <w:rPr>
          <w:rFonts w:ascii="Times New Roman" w:hAnsi="Times New Roman" w:cs="Times New Roman"/>
          <w:b/>
          <w:sz w:val="24"/>
          <w:szCs w:val="24"/>
        </w:rPr>
        <w:t>OPERACIONALIZACIÓN DE LA VARIABLE</w:t>
      </w:r>
    </w:p>
    <w:p w:rsidR="009861D8" w:rsidRDefault="009861D8" w:rsidP="00EE5CEC">
      <w:pPr>
        <w:pStyle w:val="Prrafodelista"/>
        <w:ind w:left="-426"/>
        <w:rPr>
          <w:rFonts w:ascii="Times New Roman" w:hAnsi="Times New Roman" w:cs="Times New Roman"/>
          <w:b/>
          <w:sz w:val="24"/>
          <w:szCs w:val="24"/>
        </w:rPr>
      </w:pPr>
    </w:p>
    <w:p w:rsidR="009861D8" w:rsidRDefault="009861D8" w:rsidP="00EE5CEC">
      <w:pPr>
        <w:pStyle w:val="Prrafodelista"/>
        <w:ind w:left="-426"/>
        <w:rPr>
          <w:rFonts w:ascii="Times New Roman" w:hAnsi="Times New Roman" w:cs="Times New Roman"/>
          <w:sz w:val="24"/>
          <w:szCs w:val="24"/>
        </w:rPr>
      </w:pPr>
      <w:r w:rsidRPr="009861D8">
        <w:rPr>
          <w:rFonts w:ascii="Times New Roman" w:hAnsi="Times New Roman" w:cs="Times New Roman"/>
          <w:sz w:val="24"/>
          <w:szCs w:val="24"/>
        </w:rPr>
        <w:t xml:space="preserve">Aunque según </w:t>
      </w:r>
      <w:r>
        <w:rPr>
          <w:rFonts w:ascii="Times New Roman" w:hAnsi="Times New Roman" w:cs="Times New Roman"/>
          <w:sz w:val="24"/>
          <w:szCs w:val="24"/>
        </w:rPr>
        <w:t>la Real Academia Española este término no existe, en el ámbito científico se usa para designar el proceso mediante el cual se transforma a términos concretos.</w:t>
      </w:r>
    </w:p>
    <w:p w:rsidR="009861D8" w:rsidRDefault="009861D8" w:rsidP="00EE5CEC">
      <w:pPr>
        <w:pStyle w:val="Prrafodelista"/>
        <w:ind w:left="-426"/>
        <w:rPr>
          <w:rFonts w:ascii="Times New Roman" w:hAnsi="Times New Roman" w:cs="Times New Roman"/>
          <w:sz w:val="24"/>
          <w:szCs w:val="24"/>
        </w:rPr>
      </w:pPr>
      <w:r>
        <w:rPr>
          <w:rFonts w:ascii="Times New Roman" w:hAnsi="Times New Roman" w:cs="Times New Roman"/>
          <w:sz w:val="24"/>
          <w:szCs w:val="24"/>
        </w:rPr>
        <w:t xml:space="preserve">Por ejemplo, la variable actitud no es directamente observable, de allí que sea necesario operacionalizarla o traducirla en elementos tangibles y cuantificables. </w:t>
      </w:r>
    </w:p>
    <w:p w:rsidR="009861D8" w:rsidRDefault="009861D8" w:rsidP="00EE5CEC">
      <w:pPr>
        <w:pStyle w:val="Prrafodelista"/>
        <w:ind w:left="-426"/>
        <w:rPr>
          <w:rFonts w:ascii="Times New Roman" w:hAnsi="Times New Roman" w:cs="Times New Roman"/>
          <w:sz w:val="24"/>
          <w:szCs w:val="24"/>
        </w:rPr>
      </w:pPr>
    </w:p>
    <w:p w:rsidR="009861D8" w:rsidRDefault="009861D8" w:rsidP="00EE5CEC">
      <w:pPr>
        <w:pStyle w:val="Prrafodelista"/>
        <w:ind w:left="-426"/>
        <w:rPr>
          <w:rFonts w:ascii="Times New Roman" w:hAnsi="Times New Roman" w:cs="Times New Roman"/>
          <w:sz w:val="24"/>
          <w:szCs w:val="24"/>
        </w:rPr>
      </w:pPr>
      <w:r>
        <w:rPr>
          <w:rFonts w:ascii="Times New Roman" w:hAnsi="Times New Roman" w:cs="Times New Roman"/>
          <w:sz w:val="24"/>
          <w:szCs w:val="24"/>
        </w:rPr>
        <w:t>El proceso de operacionalización consta de tres etapas.</w:t>
      </w:r>
    </w:p>
    <w:p w:rsidR="009861D8" w:rsidRDefault="009861D8" w:rsidP="00EE5CEC">
      <w:pPr>
        <w:pStyle w:val="Prrafodelista"/>
        <w:ind w:left="-426"/>
        <w:rPr>
          <w:rFonts w:ascii="Times New Roman" w:hAnsi="Times New Roman" w:cs="Times New Roman"/>
          <w:sz w:val="24"/>
          <w:szCs w:val="24"/>
        </w:rPr>
      </w:pPr>
    </w:p>
    <w:p w:rsidR="009861D8" w:rsidRDefault="009861D8" w:rsidP="009861D8">
      <w:pPr>
        <w:pStyle w:val="Prrafodelista"/>
        <w:numPr>
          <w:ilvl w:val="0"/>
          <w:numId w:val="7"/>
        </w:numPr>
        <w:rPr>
          <w:rFonts w:ascii="Times New Roman" w:hAnsi="Times New Roman" w:cs="Times New Roman"/>
          <w:sz w:val="24"/>
          <w:szCs w:val="24"/>
        </w:rPr>
      </w:pPr>
      <w:r>
        <w:rPr>
          <w:rFonts w:ascii="Times New Roman" w:hAnsi="Times New Roman" w:cs="Times New Roman"/>
          <w:sz w:val="24"/>
          <w:szCs w:val="24"/>
        </w:rPr>
        <w:t xml:space="preserve">Definición nominal, conceptual o constitutiva de la variable. Consiste en establecer el significado de la variable, con base en la teoría y mediante el uso de otros términos. </w:t>
      </w:r>
    </w:p>
    <w:p w:rsidR="009861D8" w:rsidRDefault="009861D8" w:rsidP="009861D8">
      <w:pPr>
        <w:pStyle w:val="Prrafodelista"/>
        <w:numPr>
          <w:ilvl w:val="0"/>
          <w:numId w:val="7"/>
        </w:numPr>
        <w:rPr>
          <w:rFonts w:ascii="Times New Roman" w:hAnsi="Times New Roman" w:cs="Times New Roman"/>
          <w:sz w:val="24"/>
          <w:szCs w:val="24"/>
        </w:rPr>
      </w:pPr>
      <w:r>
        <w:rPr>
          <w:rFonts w:ascii="Times New Roman" w:hAnsi="Times New Roman" w:cs="Times New Roman"/>
          <w:sz w:val="24"/>
          <w:szCs w:val="24"/>
        </w:rPr>
        <w:t>Definición real de la variable: descomponer la variable para luego identificarla y determinar las dimensiones relevantes para el estudio.</w:t>
      </w:r>
    </w:p>
    <w:p w:rsidR="009861D8" w:rsidRDefault="009861D8" w:rsidP="009861D8">
      <w:pPr>
        <w:pStyle w:val="Prrafodelista"/>
        <w:numPr>
          <w:ilvl w:val="0"/>
          <w:numId w:val="7"/>
        </w:numPr>
        <w:rPr>
          <w:rFonts w:ascii="Times New Roman" w:hAnsi="Times New Roman" w:cs="Times New Roman"/>
          <w:sz w:val="24"/>
          <w:szCs w:val="24"/>
        </w:rPr>
      </w:pPr>
      <w:r>
        <w:rPr>
          <w:rFonts w:ascii="Times New Roman" w:hAnsi="Times New Roman" w:cs="Times New Roman"/>
          <w:sz w:val="24"/>
          <w:szCs w:val="24"/>
        </w:rPr>
        <w:t>Definición operacional de la variable: indicadores para cada dimensión, así como los instrumentos y procedimientos de medición.</w:t>
      </w:r>
    </w:p>
    <w:p w:rsidR="009861D8" w:rsidRPr="009861D8" w:rsidRDefault="009861D8" w:rsidP="00EE5CEC">
      <w:pPr>
        <w:pStyle w:val="Prrafodelista"/>
        <w:ind w:left="-426"/>
        <w:rPr>
          <w:rFonts w:ascii="Times New Roman" w:hAnsi="Times New Roman" w:cs="Times New Roman"/>
          <w:sz w:val="24"/>
          <w:szCs w:val="24"/>
        </w:rPr>
      </w:pPr>
    </w:p>
    <w:p w:rsidR="00542463" w:rsidRPr="00292B95" w:rsidRDefault="00542463" w:rsidP="00EE5CEC">
      <w:pPr>
        <w:ind w:left="-993"/>
        <w:rPr>
          <w:rFonts w:ascii="Times New Roman" w:hAnsi="Times New Roman" w:cs="Times New Roman"/>
          <w:sz w:val="24"/>
          <w:szCs w:val="24"/>
        </w:rPr>
      </w:pPr>
    </w:p>
    <w:p w:rsidR="00826794" w:rsidRDefault="009861D8" w:rsidP="00826794">
      <w:pPr>
        <w:ind w:left="-1134"/>
        <w:rPr>
          <w:rFonts w:ascii="Times New Roman" w:hAnsi="Times New Roman" w:cs="Times New Roman"/>
          <w:b/>
          <w:sz w:val="24"/>
          <w:szCs w:val="24"/>
        </w:rPr>
      </w:pPr>
      <w:r>
        <w:rPr>
          <w:rFonts w:ascii="Times New Roman" w:hAnsi="Times New Roman" w:cs="Times New Roman"/>
          <w:b/>
          <w:sz w:val="24"/>
          <w:szCs w:val="24"/>
        </w:rPr>
        <w:t>NIVELES DE MEDICIÓN DE LAS VARIABLES</w:t>
      </w:r>
    </w:p>
    <w:p w:rsidR="009861D8" w:rsidRDefault="009861D8" w:rsidP="00826794">
      <w:pPr>
        <w:ind w:left="-1134"/>
        <w:rPr>
          <w:rFonts w:ascii="Times New Roman" w:hAnsi="Times New Roman" w:cs="Times New Roman"/>
          <w:sz w:val="24"/>
          <w:szCs w:val="24"/>
        </w:rPr>
      </w:pPr>
      <w:r w:rsidRPr="009861D8">
        <w:rPr>
          <w:rFonts w:ascii="Times New Roman" w:hAnsi="Times New Roman" w:cs="Times New Roman"/>
          <w:i/>
          <w:sz w:val="24"/>
          <w:szCs w:val="24"/>
        </w:rPr>
        <w:t>“Tipo de escala que permite asignar un grado</w:t>
      </w:r>
      <w:r>
        <w:rPr>
          <w:rFonts w:ascii="Times New Roman" w:hAnsi="Times New Roman" w:cs="Times New Roman"/>
          <w:i/>
          <w:sz w:val="24"/>
          <w:szCs w:val="24"/>
        </w:rPr>
        <w:t xml:space="preserve"> o valor a </w:t>
      </w:r>
      <w:r w:rsidR="001E7001">
        <w:rPr>
          <w:rFonts w:ascii="Times New Roman" w:hAnsi="Times New Roman" w:cs="Times New Roman"/>
          <w:i/>
          <w:sz w:val="24"/>
          <w:szCs w:val="24"/>
        </w:rPr>
        <w:t xml:space="preserve">una variable”. </w:t>
      </w:r>
      <w:r w:rsidR="002467A8">
        <w:rPr>
          <w:rFonts w:ascii="Times New Roman" w:hAnsi="Times New Roman" w:cs="Times New Roman"/>
          <w:i/>
          <w:sz w:val="24"/>
          <w:szCs w:val="24"/>
        </w:rPr>
        <w:t xml:space="preserve"> </w:t>
      </w:r>
      <w:r w:rsidR="002467A8">
        <w:rPr>
          <w:rFonts w:ascii="Times New Roman" w:hAnsi="Times New Roman" w:cs="Times New Roman"/>
          <w:sz w:val="24"/>
          <w:szCs w:val="24"/>
        </w:rPr>
        <w:t>De dicha escapa vendrá la técnica estadística utilizada para establecer el análisis de los datos obtenidos.</w:t>
      </w:r>
    </w:p>
    <w:p w:rsidR="006A0068" w:rsidRDefault="006A0068" w:rsidP="00826794">
      <w:pPr>
        <w:ind w:left="-1134"/>
        <w:rPr>
          <w:rFonts w:ascii="Times New Roman" w:hAnsi="Times New Roman" w:cs="Times New Roman"/>
          <w:sz w:val="24"/>
          <w:szCs w:val="24"/>
        </w:rPr>
      </w:pPr>
      <w:r>
        <w:rPr>
          <w:rFonts w:ascii="Times New Roman" w:hAnsi="Times New Roman" w:cs="Times New Roman"/>
          <w:sz w:val="24"/>
          <w:szCs w:val="24"/>
        </w:rPr>
        <w:t>Los niveles de medición de las variables son: Nominal, Ordinal, Medición de Intervalos y Medición de Razón.</w:t>
      </w:r>
    </w:p>
    <w:p w:rsidR="006A0068" w:rsidRPr="006A0068" w:rsidRDefault="006A0068" w:rsidP="00826794">
      <w:pPr>
        <w:ind w:left="-1134"/>
        <w:rPr>
          <w:rFonts w:ascii="Times New Roman" w:hAnsi="Times New Roman" w:cs="Times New Roman"/>
          <w:sz w:val="24"/>
          <w:szCs w:val="24"/>
        </w:rPr>
      </w:pPr>
    </w:p>
    <w:p w:rsidR="00826794" w:rsidRDefault="006A0068" w:rsidP="006A0068">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t>Nominal: Que adopta variables cualitativas, clasificación en dos o más categorías que no tienen vinculación entre sí. Ejemplo: las nacionalidades, portuguesa, italiana, española, venezolana. Aquí no se aplican valores cuantitativos, es decir, no se aplican números.</w:t>
      </w:r>
    </w:p>
    <w:p w:rsidR="006A0068" w:rsidRDefault="006A0068" w:rsidP="006A0068">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t>Medición Ordinal: Orden jerárquico ente variables cualitativas o categorías.</w:t>
      </w:r>
    </w:p>
    <w:p w:rsidR="006A0068" w:rsidRDefault="006A0068" w:rsidP="006A0068">
      <w:pPr>
        <w:rPr>
          <w:rFonts w:ascii="Times New Roman" w:hAnsi="Times New Roman" w:cs="Times New Roman"/>
          <w:sz w:val="24"/>
          <w:szCs w:val="24"/>
        </w:rPr>
      </w:pPr>
      <w:r>
        <w:rPr>
          <w:rFonts w:ascii="Times New Roman" w:hAnsi="Times New Roman" w:cs="Times New Roman"/>
          <w:sz w:val="24"/>
          <w:szCs w:val="24"/>
        </w:rPr>
        <w:t xml:space="preserve"> Ejemplo: Escalafón de profesores universitarios</w:t>
      </w:r>
    </w:p>
    <w:p w:rsidR="006A0068" w:rsidRDefault="006A0068" w:rsidP="006A0068">
      <w:pPr>
        <w:rPr>
          <w:rFonts w:ascii="Times New Roman" w:hAnsi="Times New Roman" w:cs="Times New Roman"/>
          <w:sz w:val="24"/>
          <w:szCs w:val="24"/>
        </w:rPr>
      </w:pPr>
      <w:r>
        <w:rPr>
          <w:rFonts w:ascii="Times New Roman" w:hAnsi="Times New Roman" w:cs="Times New Roman"/>
          <w:sz w:val="24"/>
          <w:szCs w:val="24"/>
        </w:rPr>
        <w:t>Instructor</w:t>
      </w:r>
    </w:p>
    <w:p w:rsidR="006A0068" w:rsidRDefault="006A0068" w:rsidP="006A0068">
      <w:pPr>
        <w:rPr>
          <w:rFonts w:ascii="Times New Roman" w:hAnsi="Times New Roman" w:cs="Times New Roman"/>
          <w:sz w:val="24"/>
          <w:szCs w:val="24"/>
        </w:rPr>
      </w:pPr>
      <w:r>
        <w:rPr>
          <w:rFonts w:ascii="Times New Roman" w:hAnsi="Times New Roman" w:cs="Times New Roman"/>
          <w:sz w:val="24"/>
          <w:szCs w:val="24"/>
        </w:rPr>
        <w:t>Asistente</w:t>
      </w:r>
    </w:p>
    <w:p w:rsidR="006A0068" w:rsidRDefault="006A0068" w:rsidP="006A0068">
      <w:pPr>
        <w:rPr>
          <w:rFonts w:ascii="Times New Roman" w:hAnsi="Times New Roman" w:cs="Times New Roman"/>
          <w:sz w:val="24"/>
          <w:szCs w:val="24"/>
        </w:rPr>
      </w:pPr>
      <w:r>
        <w:rPr>
          <w:rFonts w:ascii="Times New Roman" w:hAnsi="Times New Roman" w:cs="Times New Roman"/>
          <w:sz w:val="24"/>
          <w:szCs w:val="24"/>
        </w:rPr>
        <w:t xml:space="preserve">Agregado </w:t>
      </w:r>
    </w:p>
    <w:p w:rsidR="006A0068" w:rsidRDefault="006A0068" w:rsidP="006A0068">
      <w:pPr>
        <w:rPr>
          <w:rFonts w:ascii="Times New Roman" w:hAnsi="Times New Roman" w:cs="Times New Roman"/>
          <w:sz w:val="24"/>
          <w:szCs w:val="24"/>
        </w:rPr>
      </w:pPr>
      <w:r>
        <w:rPr>
          <w:rFonts w:ascii="Times New Roman" w:hAnsi="Times New Roman" w:cs="Times New Roman"/>
          <w:sz w:val="24"/>
          <w:szCs w:val="24"/>
        </w:rPr>
        <w:t>Titular</w:t>
      </w:r>
    </w:p>
    <w:p w:rsidR="006A0068" w:rsidRDefault="006A0068" w:rsidP="006A0068">
      <w:pPr>
        <w:pStyle w:val="Prrafodelista"/>
        <w:numPr>
          <w:ilvl w:val="0"/>
          <w:numId w:val="11"/>
        </w:numPr>
        <w:rPr>
          <w:rFonts w:ascii="Times New Roman" w:hAnsi="Times New Roman" w:cs="Times New Roman"/>
          <w:sz w:val="24"/>
          <w:szCs w:val="24"/>
        </w:rPr>
      </w:pPr>
      <w:r>
        <w:rPr>
          <w:rFonts w:ascii="Times New Roman" w:hAnsi="Times New Roman" w:cs="Times New Roman"/>
          <w:sz w:val="24"/>
          <w:szCs w:val="24"/>
        </w:rPr>
        <w:t>Por Intervalos: Se establecen distancias o intervalos iguales entre los valores. Se utiliza para variables cuantitativas y no existe un cero absoluto. Se realizan con esta escala cálculos matemáticos y estadísticos.</w:t>
      </w:r>
    </w:p>
    <w:p w:rsidR="006A0068" w:rsidRDefault="006A0068" w:rsidP="006A0068">
      <w:pPr>
        <w:pStyle w:val="Prrafodelista"/>
        <w:ind w:left="436"/>
        <w:rPr>
          <w:rFonts w:ascii="Times New Roman" w:hAnsi="Times New Roman" w:cs="Times New Roman"/>
          <w:sz w:val="24"/>
          <w:szCs w:val="24"/>
        </w:rPr>
      </w:pPr>
    </w:p>
    <w:p w:rsidR="006A0068" w:rsidRDefault="006A0068" w:rsidP="006A0068">
      <w:pPr>
        <w:pStyle w:val="Prrafodelista"/>
        <w:ind w:left="436"/>
        <w:rPr>
          <w:rFonts w:ascii="Times New Roman" w:hAnsi="Times New Roman" w:cs="Times New Roman"/>
          <w:sz w:val="24"/>
          <w:szCs w:val="24"/>
        </w:rPr>
      </w:pPr>
      <w:r>
        <w:rPr>
          <w:rFonts w:ascii="Times New Roman" w:hAnsi="Times New Roman" w:cs="Times New Roman"/>
          <w:sz w:val="24"/>
          <w:szCs w:val="24"/>
        </w:rPr>
        <w:lastRenderedPageBreak/>
        <w:t xml:space="preserve">Ejemplo: Temperatura expresada en grados centígrados </w:t>
      </w:r>
      <w:r w:rsidRPr="006A0068">
        <w:rPr>
          <w:rFonts w:ascii="Times New Roman" w:hAnsi="Times New Roman" w:cs="Times New Roman"/>
          <w:b/>
          <w:sz w:val="24"/>
          <w:szCs w:val="24"/>
        </w:rPr>
        <w:t>no posee un cero absoluto</w:t>
      </w:r>
      <w:r>
        <w:rPr>
          <w:rFonts w:ascii="Times New Roman" w:hAnsi="Times New Roman" w:cs="Times New Roman"/>
          <w:sz w:val="24"/>
          <w:szCs w:val="24"/>
        </w:rPr>
        <w:t xml:space="preserve"> ya que cero grados centígrados NO implica ausencia de temperatura, y al mismo tiempo equivale a 273 grados Kelvin y a 32 grados Fahrenheit. </w:t>
      </w:r>
    </w:p>
    <w:p w:rsidR="006A0068" w:rsidRDefault="006A0068" w:rsidP="006A0068">
      <w:pPr>
        <w:pStyle w:val="Prrafodelista"/>
        <w:ind w:left="436"/>
        <w:rPr>
          <w:rFonts w:ascii="Times New Roman" w:hAnsi="Times New Roman" w:cs="Times New Roman"/>
          <w:sz w:val="24"/>
          <w:szCs w:val="24"/>
        </w:rPr>
      </w:pPr>
    </w:p>
    <w:p w:rsidR="00B97E47" w:rsidRPr="00B97E47" w:rsidRDefault="006A0068" w:rsidP="00B97E47">
      <w:pPr>
        <w:pStyle w:val="Prrafodelista"/>
        <w:numPr>
          <w:ilvl w:val="0"/>
          <w:numId w:val="11"/>
        </w:numPr>
        <w:rPr>
          <w:rFonts w:ascii="Times New Roman" w:hAnsi="Times New Roman" w:cs="Times New Roman"/>
          <w:b/>
          <w:sz w:val="24"/>
          <w:szCs w:val="24"/>
        </w:rPr>
      </w:pPr>
      <w:r>
        <w:rPr>
          <w:rFonts w:ascii="Times New Roman" w:hAnsi="Times New Roman" w:cs="Times New Roman"/>
          <w:sz w:val="24"/>
          <w:szCs w:val="24"/>
        </w:rPr>
        <w:t xml:space="preserve">Medición de Razón: Escala para variables cuantitativas, que además de mantener intervalos similares, </w:t>
      </w:r>
      <w:r w:rsidRPr="006A0068">
        <w:rPr>
          <w:rFonts w:ascii="Times New Roman" w:hAnsi="Times New Roman" w:cs="Times New Roman"/>
          <w:b/>
          <w:sz w:val="24"/>
          <w:szCs w:val="24"/>
        </w:rPr>
        <w:t>posee un cero absoluto</w:t>
      </w:r>
      <w:r w:rsidR="00B97E47">
        <w:rPr>
          <w:rFonts w:ascii="Times New Roman" w:hAnsi="Times New Roman" w:cs="Times New Roman"/>
          <w:b/>
          <w:sz w:val="24"/>
          <w:szCs w:val="24"/>
        </w:rPr>
        <w:t>, el cual indica la ausencia total de la variable.</w:t>
      </w:r>
      <w:r w:rsidR="00B97E47">
        <w:rPr>
          <w:rFonts w:ascii="Times New Roman" w:hAnsi="Times New Roman" w:cs="Times New Roman"/>
          <w:sz w:val="24"/>
          <w:szCs w:val="24"/>
        </w:rPr>
        <w:t xml:space="preserve"> Se pueden aplicar distintos cálculos matemáticos y estadísticos. </w:t>
      </w:r>
    </w:p>
    <w:p w:rsidR="00B97E47" w:rsidRDefault="00B97E47" w:rsidP="00B97E47">
      <w:pPr>
        <w:ind w:left="436"/>
        <w:rPr>
          <w:rFonts w:ascii="Times New Roman" w:hAnsi="Times New Roman" w:cs="Times New Roman"/>
          <w:sz w:val="24"/>
          <w:szCs w:val="24"/>
        </w:rPr>
      </w:pPr>
      <w:r>
        <w:rPr>
          <w:rFonts w:ascii="Times New Roman" w:hAnsi="Times New Roman" w:cs="Times New Roman"/>
          <w:sz w:val="24"/>
          <w:szCs w:val="24"/>
        </w:rPr>
        <w:t xml:space="preserve">Ejemplo los ingresos económicos, siendo la variable el ingreso puede ser que éste sea un cero absoluto al desencadenarse una situación en la cual una persona carezca de ingresos, es decir, la pobreza extrema. </w:t>
      </w:r>
    </w:p>
    <w:p w:rsidR="00B97E47" w:rsidRDefault="00B97E47" w:rsidP="00B97E47">
      <w:pPr>
        <w:ind w:left="436"/>
        <w:rPr>
          <w:rFonts w:ascii="Times New Roman" w:hAnsi="Times New Roman" w:cs="Times New Roman"/>
          <w:sz w:val="24"/>
          <w:szCs w:val="24"/>
        </w:rPr>
      </w:pPr>
    </w:p>
    <w:p w:rsidR="00B97E47" w:rsidRPr="00B97E47" w:rsidRDefault="00B97E47" w:rsidP="00B97E47">
      <w:pPr>
        <w:ind w:left="436"/>
        <w:rPr>
          <w:rFonts w:ascii="Times New Roman" w:hAnsi="Times New Roman" w:cs="Times New Roman"/>
          <w:sz w:val="24"/>
          <w:szCs w:val="24"/>
        </w:rPr>
      </w:pPr>
    </w:p>
    <w:sectPr w:rsidR="00B97E47" w:rsidRPr="00B97E47" w:rsidSect="004B5C6B">
      <w:headerReference w:type="even" r:id="rId23"/>
      <w:headerReference w:type="default" r:id="rId24"/>
      <w:footerReference w:type="even" r:id="rId25"/>
      <w:footerReference w:type="default" r:id="rId26"/>
      <w:headerReference w:type="first" r:id="rId27"/>
      <w:footerReference w:type="first" r:id="rId2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6EB" w:rsidRDefault="00F176EB" w:rsidP="0077262A">
      <w:pPr>
        <w:spacing w:after="0" w:line="240" w:lineRule="auto"/>
      </w:pPr>
      <w:r>
        <w:separator/>
      </w:r>
    </w:p>
  </w:endnote>
  <w:endnote w:type="continuationSeparator" w:id="0">
    <w:p w:rsidR="00F176EB" w:rsidRDefault="00F176EB" w:rsidP="00772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2A" w:rsidRDefault="0077262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2A" w:rsidRDefault="0077262A">
    <w:pPr>
      <w:pStyle w:val="Piedepgina"/>
      <w:pBdr>
        <w:top w:val="thinThickSmallGap" w:sz="24" w:space="1" w:color="622423" w:themeColor="accent2" w:themeShade="7F"/>
      </w:pBdr>
      <w:rPr>
        <w:rFonts w:asciiTheme="majorHAnsi" w:hAnsiTheme="majorHAnsi"/>
      </w:rPr>
    </w:pPr>
    <w:r w:rsidRPr="0077262A">
      <w:rPr>
        <w:rFonts w:asciiTheme="majorHAnsi" w:hAnsiTheme="majorHAnsi"/>
        <w:lang w:val="en-US"/>
      </w:rPr>
      <w:t>Erick</w:t>
    </w:r>
    <w:r>
      <w:rPr>
        <w:rFonts w:asciiTheme="majorHAnsi" w:hAnsiTheme="majorHAnsi"/>
        <w:lang w:val="en-US"/>
      </w:rPr>
      <w:t xml:space="preserve">´s Survival Guide for SP III, 2011 Series. </w:t>
    </w:r>
    <w:r w:rsidRPr="0077262A">
      <w:rPr>
        <w:rFonts w:asciiTheme="majorHAnsi" w:hAnsiTheme="majorHAnsi"/>
      </w:rPr>
      <w:t>Elaborado por</w:t>
    </w:r>
    <w:r>
      <w:rPr>
        <w:rFonts w:asciiTheme="majorHAnsi" w:hAnsiTheme="majorHAnsi"/>
      </w:rPr>
      <w:t xml:space="preserve"> el Br. Erick Jonathan Rodríguez</w:t>
    </w:r>
    <w:r w:rsidRPr="0077262A">
      <w:rPr>
        <w:rFonts w:asciiTheme="majorHAnsi" w:hAnsiTheme="majorHAnsi"/>
      </w:rPr>
      <w:t xml:space="preserve">    Caldeira</w:t>
    </w:r>
    <w:r>
      <w:rPr>
        <w:rFonts w:asciiTheme="majorHAnsi" w:hAnsiTheme="majorHAnsi"/>
      </w:rPr>
      <w:ptab w:relativeTo="margin" w:alignment="right" w:leader="none"/>
    </w:r>
    <w:r>
      <w:rPr>
        <w:rFonts w:asciiTheme="majorHAnsi" w:hAnsiTheme="majorHAnsi"/>
      </w:rPr>
      <w:t xml:space="preserve">Página </w:t>
    </w:r>
    <w:fldSimple w:instr=" PAGE   \* MERGEFORMAT ">
      <w:r w:rsidRPr="0077262A">
        <w:rPr>
          <w:rFonts w:asciiTheme="majorHAnsi" w:hAnsiTheme="majorHAnsi"/>
          <w:noProof/>
        </w:rPr>
        <w:t>12</w:t>
      </w:r>
    </w:fldSimple>
  </w:p>
  <w:p w:rsidR="0077262A" w:rsidRDefault="0077262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2A" w:rsidRDefault="0077262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6EB" w:rsidRDefault="00F176EB" w:rsidP="0077262A">
      <w:pPr>
        <w:spacing w:after="0" w:line="240" w:lineRule="auto"/>
      </w:pPr>
      <w:r>
        <w:separator/>
      </w:r>
    </w:p>
  </w:footnote>
  <w:footnote w:type="continuationSeparator" w:id="0">
    <w:p w:rsidR="00F176EB" w:rsidRDefault="00F176EB" w:rsidP="007726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2A" w:rsidRDefault="0077262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2A" w:rsidRDefault="0077262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2A" w:rsidRDefault="007726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098B"/>
    <w:multiLevelType w:val="hybridMultilevel"/>
    <w:tmpl w:val="8BCA31F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F5307AB"/>
    <w:multiLevelType w:val="hybridMultilevel"/>
    <w:tmpl w:val="834EA4CA"/>
    <w:lvl w:ilvl="0" w:tplc="200A0001">
      <w:start w:val="1"/>
      <w:numFmt w:val="bullet"/>
      <w:lvlText w:val=""/>
      <w:lvlJc w:val="left"/>
      <w:pPr>
        <w:ind w:left="306" w:hanging="360"/>
      </w:pPr>
      <w:rPr>
        <w:rFonts w:ascii="Symbol" w:hAnsi="Symbol" w:hint="default"/>
      </w:rPr>
    </w:lvl>
    <w:lvl w:ilvl="1" w:tplc="200A0003" w:tentative="1">
      <w:start w:val="1"/>
      <w:numFmt w:val="bullet"/>
      <w:lvlText w:val="o"/>
      <w:lvlJc w:val="left"/>
      <w:pPr>
        <w:ind w:left="1026" w:hanging="360"/>
      </w:pPr>
      <w:rPr>
        <w:rFonts w:ascii="Courier New" w:hAnsi="Courier New" w:cs="Courier New" w:hint="default"/>
      </w:rPr>
    </w:lvl>
    <w:lvl w:ilvl="2" w:tplc="200A0005" w:tentative="1">
      <w:start w:val="1"/>
      <w:numFmt w:val="bullet"/>
      <w:lvlText w:val=""/>
      <w:lvlJc w:val="left"/>
      <w:pPr>
        <w:ind w:left="1746" w:hanging="360"/>
      </w:pPr>
      <w:rPr>
        <w:rFonts w:ascii="Wingdings" w:hAnsi="Wingdings" w:hint="default"/>
      </w:rPr>
    </w:lvl>
    <w:lvl w:ilvl="3" w:tplc="200A0001" w:tentative="1">
      <w:start w:val="1"/>
      <w:numFmt w:val="bullet"/>
      <w:lvlText w:val=""/>
      <w:lvlJc w:val="left"/>
      <w:pPr>
        <w:ind w:left="2466" w:hanging="360"/>
      </w:pPr>
      <w:rPr>
        <w:rFonts w:ascii="Symbol" w:hAnsi="Symbol" w:hint="default"/>
      </w:rPr>
    </w:lvl>
    <w:lvl w:ilvl="4" w:tplc="200A0003" w:tentative="1">
      <w:start w:val="1"/>
      <w:numFmt w:val="bullet"/>
      <w:lvlText w:val="o"/>
      <w:lvlJc w:val="left"/>
      <w:pPr>
        <w:ind w:left="3186" w:hanging="360"/>
      </w:pPr>
      <w:rPr>
        <w:rFonts w:ascii="Courier New" w:hAnsi="Courier New" w:cs="Courier New" w:hint="default"/>
      </w:rPr>
    </w:lvl>
    <w:lvl w:ilvl="5" w:tplc="200A0005" w:tentative="1">
      <w:start w:val="1"/>
      <w:numFmt w:val="bullet"/>
      <w:lvlText w:val=""/>
      <w:lvlJc w:val="left"/>
      <w:pPr>
        <w:ind w:left="3906" w:hanging="360"/>
      </w:pPr>
      <w:rPr>
        <w:rFonts w:ascii="Wingdings" w:hAnsi="Wingdings" w:hint="default"/>
      </w:rPr>
    </w:lvl>
    <w:lvl w:ilvl="6" w:tplc="200A0001" w:tentative="1">
      <w:start w:val="1"/>
      <w:numFmt w:val="bullet"/>
      <w:lvlText w:val=""/>
      <w:lvlJc w:val="left"/>
      <w:pPr>
        <w:ind w:left="4626" w:hanging="360"/>
      </w:pPr>
      <w:rPr>
        <w:rFonts w:ascii="Symbol" w:hAnsi="Symbol" w:hint="default"/>
      </w:rPr>
    </w:lvl>
    <w:lvl w:ilvl="7" w:tplc="200A0003" w:tentative="1">
      <w:start w:val="1"/>
      <w:numFmt w:val="bullet"/>
      <w:lvlText w:val="o"/>
      <w:lvlJc w:val="left"/>
      <w:pPr>
        <w:ind w:left="5346" w:hanging="360"/>
      </w:pPr>
      <w:rPr>
        <w:rFonts w:ascii="Courier New" w:hAnsi="Courier New" w:cs="Courier New" w:hint="default"/>
      </w:rPr>
    </w:lvl>
    <w:lvl w:ilvl="8" w:tplc="200A0005" w:tentative="1">
      <w:start w:val="1"/>
      <w:numFmt w:val="bullet"/>
      <w:lvlText w:val=""/>
      <w:lvlJc w:val="left"/>
      <w:pPr>
        <w:ind w:left="6066" w:hanging="360"/>
      </w:pPr>
      <w:rPr>
        <w:rFonts w:ascii="Wingdings" w:hAnsi="Wingdings" w:hint="default"/>
      </w:rPr>
    </w:lvl>
  </w:abstractNum>
  <w:abstractNum w:abstractNumId="2">
    <w:nsid w:val="151B60EA"/>
    <w:multiLevelType w:val="hybridMultilevel"/>
    <w:tmpl w:val="3E0832DA"/>
    <w:lvl w:ilvl="0" w:tplc="200A0001">
      <w:start w:val="1"/>
      <w:numFmt w:val="bullet"/>
      <w:lvlText w:val=""/>
      <w:lvlJc w:val="left"/>
      <w:pPr>
        <w:ind w:left="436" w:hanging="360"/>
      </w:pPr>
      <w:rPr>
        <w:rFonts w:ascii="Symbol" w:hAnsi="Symbol" w:hint="default"/>
      </w:rPr>
    </w:lvl>
    <w:lvl w:ilvl="1" w:tplc="200A0003" w:tentative="1">
      <w:start w:val="1"/>
      <w:numFmt w:val="bullet"/>
      <w:lvlText w:val="o"/>
      <w:lvlJc w:val="left"/>
      <w:pPr>
        <w:ind w:left="1156" w:hanging="360"/>
      </w:pPr>
      <w:rPr>
        <w:rFonts w:ascii="Courier New" w:hAnsi="Courier New" w:cs="Courier New" w:hint="default"/>
      </w:rPr>
    </w:lvl>
    <w:lvl w:ilvl="2" w:tplc="200A0005" w:tentative="1">
      <w:start w:val="1"/>
      <w:numFmt w:val="bullet"/>
      <w:lvlText w:val=""/>
      <w:lvlJc w:val="left"/>
      <w:pPr>
        <w:ind w:left="1876" w:hanging="360"/>
      </w:pPr>
      <w:rPr>
        <w:rFonts w:ascii="Wingdings" w:hAnsi="Wingdings" w:hint="default"/>
      </w:rPr>
    </w:lvl>
    <w:lvl w:ilvl="3" w:tplc="200A0001" w:tentative="1">
      <w:start w:val="1"/>
      <w:numFmt w:val="bullet"/>
      <w:lvlText w:val=""/>
      <w:lvlJc w:val="left"/>
      <w:pPr>
        <w:ind w:left="2596" w:hanging="360"/>
      </w:pPr>
      <w:rPr>
        <w:rFonts w:ascii="Symbol" w:hAnsi="Symbol" w:hint="default"/>
      </w:rPr>
    </w:lvl>
    <w:lvl w:ilvl="4" w:tplc="200A0003" w:tentative="1">
      <w:start w:val="1"/>
      <w:numFmt w:val="bullet"/>
      <w:lvlText w:val="o"/>
      <w:lvlJc w:val="left"/>
      <w:pPr>
        <w:ind w:left="3316" w:hanging="360"/>
      </w:pPr>
      <w:rPr>
        <w:rFonts w:ascii="Courier New" w:hAnsi="Courier New" w:cs="Courier New" w:hint="default"/>
      </w:rPr>
    </w:lvl>
    <w:lvl w:ilvl="5" w:tplc="200A0005" w:tentative="1">
      <w:start w:val="1"/>
      <w:numFmt w:val="bullet"/>
      <w:lvlText w:val=""/>
      <w:lvlJc w:val="left"/>
      <w:pPr>
        <w:ind w:left="4036" w:hanging="360"/>
      </w:pPr>
      <w:rPr>
        <w:rFonts w:ascii="Wingdings" w:hAnsi="Wingdings" w:hint="default"/>
      </w:rPr>
    </w:lvl>
    <w:lvl w:ilvl="6" w:tplc="200A0001" w:tentative="1">
      <w:start w:val="1"/>
      <w:numFmt w:val="bullet"/>
      <w:lvlText w:val=""/>
      <w:lvlJc w:val="left"/>
      <w:pPr>
        <w:ind w:left="4756" w:hanging="360"/>
      </w:pPr>
      <w:rPr>
        <w:rFonts w:ascii="Symbol" w:hAnsi="Symbol" w:hint="default"/>
      </w:rPr>
    </w:lvl>
    <w:lvl w:ilvl="7" w:tplc="200A0003" w:tentative="1">
      <w:start w:val="1"/>
      <w:numFmt w:val="bullet"/>
      <w:lvlText w:val="o"/>
      <w:lvlJc w:val="left"/>
      <w:pPr>
        <w:ind w:left="5476" w:hanging="360"/>
      </w:pPr>
      <w:rPr>
        <w:rFonts w:ascii="Courier New" w:hAnsi="Courier New" w:cs="Courier New" w:hint="default"/>
      </w:rPr>
    </w:lvl>
    <w:lvl w:ilvl="8" w:tplc="200A0005" w:tentative="1">
      <w:start w:val="1"/>
      <w:numFmt w:val="bullet"/>
      <w:lvlText w:val=""/>
      <w:lvlJc w:val="left"/>
      <w:pPr>
        <w:ind w:left="6196" w:hanging="360"/>
      </w:pPr>
      <w:rPr>
        <w:rFonts w:ascii="Wingdings" w:hAnsi="Wingdings" w:hint="default"/>
      </w:rPr>
    </w:lvl>
  </w:abstractNum>
  <w:abstractNum w:abstractNumId="3">
    <w:nsid w:val="1E305B97"/>
    <w:multiLevelType w:val="hybridMultilevel"/>
    <w:tmpl w:val="9AFC2392"/>
    <w:lvl w:ilvl="0" w:tplc="200A0001">
      <w:start w:val="1"/>
      <w:numFmt w:val="bullet"/>
      <w:lvlText w:val=""/>
      <w:lvlJc w:val="left"/>
      <w:pPr>
        <w:ind w:left="-414" w:hanging="360"/>
      </w:pPr>
      <w:rPr>
        <w:rFonts w:ascii="Symbol" w:hAnsi="Symbol" w:hint="default"/>
      </w:rPr>
    </w:lvl>
    <w:lvl w:ilvl="1" w:tplc="200A0003" w:tentative="1">
      <w:start w:val="1"/>
      <w:numFmt w:val="bullet"/>
      <w:lvlText w:val="o"/>
      <w:lvlJc w:val="left"/>
      <w:pPr>
        <w:ind w:left="306" w:hanging="360"/>
      </w:pPr>
      <w:rPr>
        <w:rFonts w:ascii="Courier New" w:hAnsi="Courier New" w:cs="Courier New" w:hint="default"/>
      </w:rPr>
    </w:lvl>
    <w:lvl w:ilvl="2" w:tplc="200A0005" w:tentative="1">
      <w:start w:val="1"/>
      <w:numFmt w:val="bullet"/>
      <w:lvlText w:val=""/>
      <w:lvlJc w:val="left"/>
      <w:pPr>
        <w:ind w:left="1026" w:hanging="360"/>
      </w:pPr>
      <w:rPr>
        <w:rFonts w:ascii="Wingdings" w:hAnsi="Wingdings" w:hint="default"/>
      </w:rPr>
    </w:lvl>
    <w:lvl w:ilvl="3" w:tplc="200A0001" w:tentative="1">
      <w:start w:val="1"/>
      <w:numFmt w:val="bullet"/>
      <w:lvlText w:val=""/>
      <w:lvlJc w:val="left"/>
      <w:pPr>
        <w:ind w:left="1746" w:hanging="360"/>
      </w:pPr>
      <w:rPr>
        <w:rFonts w:ascii="Symbol" w:hAnsi="Symbol" w:hint="default"/>
      </w:rPr>
    </w:lvl>
    <w:lvl w:ilvl="4" w:tplc="200A0003" w:tentative="1">
      <w:start w:val="1"/>
      <w:numFmt w:val="bullet"/>
      <w:lvlText w:val="o"/>
      <w:lvlJc w:val="left"/>
      <w:pPr>
        <w:ind w:left="2466" w:hanging="360"/>
      </w:pPr>
      <w:rPr>
        <w:rFonts w:ascii="Courier New" w:hAnsi="Courier New" w:cs="Courier New" w:hint="default"/>
      </w:rPr>
    </w:lvl>
    <w:lvl w:ilvl="5" w:tplc="200A0005" w:tentative="1">
      <w:start w:val="1"/>
      <w:numFmt w:val="bullet"/>
      <w:lvlText w:val=""/>
      <w:lvlJc w:val="left"/>
      <w:pPr>
        <w:ind w:left="3186" w:hanging="360"/>
      </w:pPr>
      <w:rPr>
        <w:rFonts w:ascii="Wingdings" w:hAnsi="Wingdings" w:hint="default"/>
      </w:rPr>
    </w:lvl>
    <w:lvl w:ilvl="6" w:tplc="200A0001" w:tentative="1">
      <w:start w:val="1"/>
      <w:numFmt w:val="bullet"/>
      <w:lvlText w:val=""/>
      <w:lvlJc w:val="left"/>
      <w:pPr>
        <w:ind w:left="3906" w:hanging="360"/>
      </w:pPr>
      <w:rPr>
        <w:rFonts w:ascii="Symbol" w:hAnsi="Symbol" w:hint="default"/>
      </w:rPr>
    </w:lvl>
    <w:lvl w:ilvl="7" w:tplc="200A0003" w:tentative="1">
      <w:start w:val="1"/>
      <w:numFmt w:val="bullet"/>
      <w:lvlText w:val="o"/>
      <w:lvlJc w:val="left"/>
      <w:pPr>
        <w:ind w:left="4626" w:hanging="360"/>
      </w:pPr>
      <w:rPr>
        <w:rFonts w:ascii="Courier New" w:hAnsi="Courier New" w:cs="Courier New" w:hint="default"/>
      </w:rPr>
    </w:lvl>
    <w:lvl w:ilvl="8" w:tplc="200A0005" w:tentative="1">
      <w:start w:val="1"/>
      <w:numFmt w:val="bullet"/>
      <w:lvlText w:val=""/>
      <w:lvlJc w:val="left"/>
      <w:pPr>
        <w:ind w:left="5346" w:hanging="360"/>
      </w:pPr>
      <w:rPr>
        <w:rFonts w:ascii="Wingdings" w:hAnsi="Wingdings" w:hint="default"/>
      </w:rPr>
    </w:lvl>
  </w:abstractNum>
  <w:abstractNum w:abstractNumId="4">
    <w:nsid w:val="3AA6345A"/>
    <w:multiLevelType w:val="hybridMultilevel"/>
    <w:tmpl w:val="5BF2C1EC"/>
    <w:lvl w:ilvl="0" w:tplc="200A000F">
      <w:start w:val="1"/>
      <w:numFmt w:val="decimal"/>
      <w:lvlText w:val="%1."/>
      <w:lvlJc w:val="left"/>
      <w:pPr>
        <w:ind w:left="-414" w:hanging="360"/>
      </w:pPr>
    </w:lvl>
    <w:lvl w:ilvl="1" w:tplc="200A0019" w:tentative="1">
      <w:start w:val="1"/>
      <w:numFmt w:val="lowerLetter"/>
      <w:lvlText w:val="%2."/>
      <w:lvlJc w:val="left"/>
      <w:pPr>
        <w:ind w:left="306" w:hanging="360"/>
      </w:pPr>
    </w:lvl>
    <w:lvl w:ilvl="2" w:tplc="200A001B" w:tentative="1">
      <w:start w:val="1"/>
      <w:numFmt w:val="lowerRoman"/>
      <w:lvlText w:val="%3."/>
      <w:lvlJc w:val="right"/>
      <w:pPr>
        <w:ind w:left="1026" w:hanging="180"/>
      </w:pPr>
    </w:lvl>
    <w:lvl w:ilvl="3" w:tplc="200A000F" w:tentative="1">
      <w:start w:val="1"/>
      <w:numFmt w:val="decimal"/>
      <w:lvlText w:val="%4."/>
      <w:lvlJc w:val="left"/>
      <w:pPr>
        <w:ind w:left="1746" w:hanging="360"/>
      </w:pPr>
    </w:lvl>
    <w:lvl w:ilvl="4" w:tplc="200A0019" w:tentative="1">
      <w:start w:val="1"/>
      <w:numFmt w:val="lowerLetter"/>
      <w:lvlText w:val="%5."/>
      <w:lvlJc w:val="left"/>
      <w:pPr>
        <w:ind w:left="2466" w:hanging="360"/>
      </w:pPr>
    </w:lvl>
    <w:lvl w:ilvl="5" w:tplc="200A001B" w:tentative="1">
      <w:start w:val="1"/>
      <w:numFmt w:val="lowerRoman"/>
      <w:lvlText w:val="%6."/>
      <w:lvlJc w:val="right"/>
      <w:pPr>
        <w:ind w:left="3186" w:hanging="180"/>
      </w:pPr>
    </w:lvl>
    <w:lvl w:ilvl="6" w:tplc="200A000F" w:tentative="1">
      <w:start w:val="1"/>
      <w:numFmt w:val="decimal"/>
      <w:lvlText w:val="%7."/>
      <w:lvlJc w:val="left"/>
      <w:pPr>
        <w:ind w:left="3906" w:hanging="360"/>
      </w:pPr>
    </w:lvl>
    <w:lvl w:ilvl="7" w:tplc="200A0019" w:tentative="1">
      <w:start w:val="1"/>
      <w:numFmt w:val="lowerLetter"/>
      <w:lvlText w:val="%8."/>
      <w:lvlJc w:val="left"/>
      <w:pPr>
        <w:ind w:left="4626" w:hanging="360"/>
      </w:pPr>
    </w:lvl>
    <w:lvl w:ilvl="8" w:tplc="200A001B" w:tentative="1">
      <w:start w:val="1"/>
      <w:numFmt w:val="lowerRoman"/>
      <w:lvlText w:val="%9."/>
      <w:lvlJc w:val="right"/>
      <w:pPr>
        <w:ind w:left="5346" w:hanging="180"/>
      </w:pPr>
    </w:lvl>
  </w:abstractNum>
  <w:abstractNum w:abstractNumId="5">
    <w:nsid w:val="3B3A5C13"/>
    <w:multiLevelType w:val="hybridMultilevel"/>
    <w:tmpl w:val="234C9442"/>
    <w:lvl w:ilvl="0" w:tplc="200A000F">
      <w:start w:val="1"/>
      <w:numFmt w:val="decimal"/>
      <w:lvlText w:val="%1."/>
      <w:lvlJc w:val="left"/>
      <w:pPr>
        <w:ind w:left="-414" w:hanging="360"/>
      </w:pPr>
    </w:lvl>
    <w:lvl w:ilvl="1" w:tplc="200A0019" w:tentative="1">
      <w:start w:val="1"/>
      <w:numFmt w:val="lowerLetter"/>
      <w:lvlText w:val="%2."/>
      <w:lvlJc w:val="left"/>
      <w:pPr>
        <w:ind w:left="306" w:hanging="360"/>
      </w:pPr>
    </w:lvl>
    <w:lvl w:ilvl="2" w:tplc="200A001B" w:tentative="1">
      <w:start w:val="1"/>
      <w:numFmt w:val="lowerRoman"/>
      <w:lvlText w:val="%3."/>
      <w:lvlJc w:val="right"/>
      <w:pPr>
        <w:ind w:left="1026" w:hanging="180"/>
      </w:pPr>
    </w:lvl>
    <w:lvl w:ilvl="3" w:tplc="200A000F" w:tentative="1">
      <w:start w:val="1"/>
      <w:numFmt w:val="decimal"/>
      <w:lvlText w:val="%4."/>
      <w:lvlJc w:val="left"/>
      <w:pPr>
        <w:ind w:left="1746" w:hanging="360"/>
      </w:pPr>
    </w:lvl>
    <w:lvl w:ilvl="4" w:tplc="200A0019" w:tentative="1">
      <w:start w:val="1"/>
      <w:numFmt w:val="lowerLetter"/>
      <w:lvlText w:val="%5."/>
      <w:lvlJc w:val="left"/>
      <w:pPr>
        <w:ind w:left="2466" w:hanging="360"/>
      </w:pPr>
    </w:lvl>
    <w:lvl w:ilvl="5" w:tplc="200A001B" w:tentative="1">
      <w:start w:val="1"/>
      <w:numFmt w:val="lowerRoman"/>
      <w:lvlText w:val="%6."/>
      <w:lvlJc w:val="right"/>
      <w:pPr>
        <w:ind w:left="3186" w:hanging="180"/>
      </w:pPr>
    </w:lvl>
    <w:lvl w:ilvl="6" w:tplc="200A000F" w:tentative="1">
      <w:start w:val="1"/>
      <w:numFmt w:val="decimal"/>
      <w:lvlText w:val="%7."/>
      <w:lvlJc w:val="left"/>
      <w:pPr>
        <w:ind w:left="3906" w:hanging="360"/>
      </w:pPr>
    </w:lvl>
    <w:lvl w:ilvl="7" w:tplc="200A0019" w:tentative="1">
      <w:start w:val="1"/>
      <w:numFmt w:val="lowerLetter"/>
      <w:lvlText w:val="%8."/>
      <w:lvlJc w:val="left"/>
      <w:pPr>
        <w:ind w:left="4626" w:hanging="360"/>
      </w:pPr>
    </w:lvl>
    <w:lvl w:ilvl="8" w:tplc="200A001B" w:tentative="1">
      <w:start w:val="1"/>
      <w:numFmt w:val="lowerRoman"/>
      <w:lvlText w:val="%9."/>
      <w:lvlJc w:val="right"/>
      <w:pPr>
        <w:ind w:left="5346" w:hanging="180"/>
      </w:pPr>
    </w:lvl>
  </w:abstractNum>
  <w:abstractNum w:abstractNumId="6">
    <w:nsid w:val="4C837F1C"/>
    <w:multiLevelType w:val="hybridMultilevel"/>
    <w:tmpl w:val="4D0E6090"/>
    <w:lvl w:ilvl="0" w:tplc="200A0001">
      <w:start w:val="1"/>
      <w:numFmt w:val="bullet"/>
      <w:lvlText w:val=""/>
      <w:lvlJc w:val="left"/>
      <w:pPr>
        <w:ind w:left="436" w:hanging="360"/>
      </w:pPr>
      <w:rPr>
        <w:rFonts w:ascii="Symbol" w:hAnsi="Symbol" w:hint="default"/>
      </w:rPr>
    </w:lvl>
    <w:lvl w:ilvl="1" w:tplc="200A0003" w:tentative="1">
      <w:start w:val="1"/>
      <w:numFmt w:val="bullet"/>
      <w:lvlText w:val="o"/>
      <w:lvlJc w:val="left"/>
      <w:pPr>
        <w:ind w:left="1156" w:hanging="360"/>
      </w:pPr>
      <w:rPr>
        <w:rFonts w:ascii="Courier New" w:hAnsi="Courier New" w:cs="Courier New" w:hint="default"/>
      </w:rPr>
    </w:lvl>
    <w:lvl w:ilvl="2" w:tplc="200A0005" w:tentative="1">
      <w:start w:val="1"/>
      <w:numFmt w:val="bullet"/>
      <w:lvlText w:val=""/>
      <w:lvlJc w:val="left"/>
      <w:pPr>
        <w:ind w:left="1876" w:hanging="360"/>
      </w:pPr>
      <w:rPr>
        <w:rFonts w:ascii="Wingdings" w:hAnsi="Wingdings" w:hint="default"/>
      </w:rPr>
    </w:lvl>
    <w:lvl w:ilvl="3" w:tplc="200A0001" w:tentative="1">
      <w:start w:val="1"/>
      <w:numFmt w:val="bullet"/>
      <w:lvlText w:val=""/>
      <w:lvlJc w:val="left"/>
      <w:pPr>
        <w:ind w:left="2596" w:hanging="360"/>
      </w:pPr>
      <w:rPr>
        <w:rFonts w:ascii="Symbol" w:hAnsi="Symbol" w:hint="default"/>
      </w:rPr>
    </w:lvl>
    <w:lvl w:ilvl="4" w:tplc="200A0003" w:tentative="1">
      <w:start w:val="1"/>
      <w:numFmt w:val="bullet"/>
      <w:lvlText w:val="o"/>
      <w:lvlJc w:val="left"/>
      <w:pPr>
        <w:ind w:left="3316" w:hanging="360"/>
      </w:pPr>
      <w:rPr>
        <w:rFonts w:ascii="Courier New" w:hAnsi="Courier New" w:cs="Courier New" w:hint="default"/>
      </w:rPr>
    </w:lvl>
    <w:lvl w:ilvl="5" w:tplc="200A0005" w:tentative="1">
      <w:start w:val="1"/>
      <w:numFmt w:val="bullet"/>
      <w:lvlText w:val=""/>
      <w:lvlJc w:val="left"/>
      <w:pPr>
        <w:ind w:left="4036" w:hanging="360"/>
      </w:pPr>
      <w:rPr>
        <w:rFonts w:ascii="Wingdings" w:hAnsi="Wingdings" w:hint="default"/>
      </w:rPr>
    </w:lvl>
    <w:lvl w:ilvl="6" w:tplc="200A0001" w:tentative="1">
      <w:start w:val="1"/>
      <w:numFmt w:val="bullet"/>
      <w:lvlText w:val=""/>
      <w:lvlJc w:val="left"/>
      <w:pPr>
        <w:ind w:left="4756" w:hanging="360"/>
      </w:pPr>
      <w:rPr>
        <w:rFonts w:ascii="Symbol" w:hAnsi="Symbol" w:hint="default"/>
      </w:rPr>
    </w:lvl>
    <w:lvl w:ilvl="7" w:tplc="200A0003" w:tentative="1">
      <w:start w:val="1"/>
      <w:numFmt w:val="bullet"/>
      <w:lvlText w:val="o"/>
      <w:lvlJc w:val="left"/>
      <w:pPr>
        <w:ind w:left="5476" w:hanging="360"/>
      </w:pPr>
      <w:rPr>
        <w:rFonts w:ascii="Courier New" w:hAnsi="Courier New" w:cs="Courier New" w:hint="default"/>
      </w:rPr>
    </w:lvl>
    <w:lvl w:ilvl="8" w:tplc="200A0005" w:tentative="1">
      <w:start w:val="1"/>
      <w:numFmt w:val="bullet"/>
      <w:lvlText w:val=""/>
      <w:lvlJc w:val="left"/>
      <w:pPr>
        <w:ind w:left="6196" w:hanging="360"/>
      </w:pPr>
      <w:rPr>
        <w:rFonts w:ascii="Wingdings" w:hAnsi="Wingdings" w:hint="default"/>
      </w:rPr>
    </w:lvl>
  </w:abstractNum>
  <w:abstractNum w:abstractNumId="7">
    <w:nsid w:val="50FF094B"/>
    <w:multiLevelType w:val="hybridMultilevel"/>
    <w:tmpl w:val="4DD428F2"/>
    <w:lvl w:ilvl="0" w:tplc="200A0001">
      <w:start w:val="1"/>
      <w:numFmt w:val="bullet"/>
      <w:lvlText w:val=""/>
      <w:lvlJc w:val="left"/>
      <w:pPr>
        <w:ind w:left="-414" w:hanging="360"/>
      </w:pPr>
      <w:rPr>
        <w:rFonts w:ascii="Symbol" w:hAnsi="Symbol" w:hint="default"/>
      </w:rPr>
    </w:lvl>
    <w:lvl w:ilvl="1" w:tplc="200A0003" w:tentative="1">
      <w:start w:val="1"/>
      <w:numFmt w:val="bullet"/>
      <w:lvlText w:val="o"/>
      <w:lvlJc w:val="left"/>
      <w:pPr>
        <w:ind w:left="306" w:hanging="360"/>
      </w:pPr>
      <w:rPr>
        <w:rFonts w:ascii="Courier New" w:hAnsi="Courier New" w:cs="Courier New" w:hint="default"/>
      </w:rPr>
    </w:lvl>
    <w:lvl w:ilvl="2" w:tplc="200A0005" w:tentative="1">
      <w:start w:val="1"/>
      <w:numFmt w:val="bullet"/>
      <w:lvlText w:val=""/>
      <w:lvlJc w:val="left"/>
      <w:pPr>
        <w:ind w:left="1026" w:hanging="360"/>
      </w:pPr>
      <w:rPr>
        <w:rFonts w:ascii="Wingdings" w:hAnsi="Wingdings" w:hint="default"/>
      </w:rPr>
    </w:lvl>
    <w:lvl w:ilvl="3" w:tplc="200A0001" w:tentative="1">
      <w:start w:val="1"/>
      <w:numFmt w:val="bullet"/>
      <w:lvlText w:val=""/>
      <w:lvlJc w:val="left"/>
      <w:pPr>
        <w:ind w:left="1746" w:hanging="360"/>
      </w:pPr>
      <w:rPr>
        <w:rFonts w:ascii="Symbol" w:hAnsi="Symbol" w:hint="default"/>
      </w:rPr>
    </w:lvl>
    <w:lvl w:ilvl="4" w:tplc="200A0003" w:tentative="1">
      <w:start w:val="1"/>
      <w:numFmt w:val="bullet"/>
      <w:lvlText w:val="o"/>
      <w:lvlJc w:val="left"/>
      <w:pPr>
        <w:ind w:left="2466" w:hanging="360"/>
      </w:pPr>
      <w:rPr>
        <w:rFonts w:ascii="Courier New" w:hAnsi="Courier New" w:cs="Courier New" w:hint="default"/>
      </w:rPr>
    </w:lvl>
    <w:lvl w:ilvl="5" w:tplc="200A0005" w:tentative="1">
      <w:start w:val="1"/>
      <w:numFmt w:val="bullet"/>
      <w:lvlText w:val=""/>
      <w:lvlJc w:val="left"/>
      <w:pPr>
        <w:ind w:left="3186" w:hanging="360"/>
      </w:pPr>
      <w:rPr>
        <w:rFonts w:ascii="Wingdings" w:hAnsi="Wingdings" w:hint="default"/>
      </w:rPr>
    </w:lvl>
    <w:lvl w:ilvl="6" w:tplc="200A0001" w:tentative="1">
      <w:start w:val="1"/>
      <w:numFmt w:val="bullet"/>
      <w:lvlText w:val=""/>
      <w:lvlJc w:val="left"/>
      <w:pPr>
        <w:ind w:left="3906" w:hanging="360"/>
      </w:pPr>
      <w:rPr>
        <w:rFonts w:ascii="Symbol" w:hAnsi="Symbol" w:hint="default"/>
      </w:rPr>
    </w:lvl>
    <w:lvl w:ilvl="7" w:tplc="200A0003" w:tentative="1">
      <w:start w:val="1"/>
      <w:numFmt w:val="bullet"/>
      <w:lvlText w:val="o"/>
      <w:lvlJc w:val="left"/>
      <w:pPr>
        <w:ind w:left="4626" w:hanging="360"/>
      </w:pPr>
      <w:rPr>
        <w:rFonts w:ascii="Courier New" w:hAnsi="Courier New" w:cs="Courier New" w:hint="default"/>
      </w:rPr>
    </w:lvl>
    <w:lvl w:ilvl="8" w:tplc="200A0005" w:tentative="1">
      <w:start w:val="1"/>
      <w:numFmt w:val="bullet"/>
      <w:lvlText w:val=""/>
      <w:lvlJc w:val="left"/>
      <w:pPr>
        <w:ind w:left="5346" w:hanging="360"/>
      </w:pPr>
      <w:rPr>
        <w:rFonts w:ascii="Wingdings" w:hAnsi="Wingdings" w:hint="default"/>
      </w:rPr>
    </w:lvl>
  </w:abstractNum>
  <w:abstractNum w:abstractNumId="8">
    <w:nsid w:val="5F685D82"/>
    <w:multiLevelType w:val="hybridMultilevel"/>
    <w:tmpl w:val="3C586318"/>
    <w:lvl w:ilvl="0" w:tplc="200A0001">
      <w:start w:val="1"/>
      <w:numFmt w:val="bullet"/>
      <w:lvlText w:val=""/>
      <w:lvlJc w:val="left"/>
      <w:pPr>
        <w:ind w:left="-131" w:hanging="360"/>
      </w:pPr>
      <w:rPr>
        <w:rFonts w:ascii="Symbol" w:hAnsi="Symbol" w:hint="default"/>
      </w:rPr>
    </w:lvl>
    <w:lvl w:ilvl="1" w:tplc="200A0003" w:tentative="1">
      <w:start w:val="1"/>
      <w:numFmt w:val="bullet"/>
      <w:lvlText w:val="o"/>
      <w:lvlJc w:val="left"/>
      <w:pPr>
        <w:ind w:left="589" w:hanging="360"/>
      </w:pPr>
      <w:rPr>
        <w:rFonts w:ascii="Courier New" w:hAnsi="Courier New" w:cs="Courier New" w:hint="default"/>
      </w:rPr>
    </w:lvl>
    <w:lvl w:ilvl="2" w:tplc="200A0005" w:tentative="1">
      <w:start w:val="1"/>
      <w:numFmt w:val="bullet"/>
      <w:lvlText w:val=""/>
      <w:lvlJc w:val="left"/>
      <w:pPr>
        <w:ind w:left="1309" w:hanging="360"/>
      </w:pPr>
      <w:rPr>
        <w:rFonts w:ascii="Wingdings" w:hAnsi="Wingdings" w:hint="default"/>
      </w:rPr>
    </w:lvl>
    <w:lvl w:ilvl="3" w:tplc="200A0001" w:tentative="1">
      <w:start w:val="1"/>
      <w:numFmt w:val="bullet"/>
      <w:lvlText w:val=""/>
      <w:lvlJc w:val="left"/>
      <w:pPr>
        <w:ind w:left="2029" w:hanging="360"/>
      </w:pPr>
      <w:rPr>
        <w:rFonts w:ascii="Symbol" w:hAnsi="Symbol" w:hint="default"/>
      </w:rPr>
    </w:lvl>
    <w:lvl w:ilvl="4" w:tplc="200A0003" w:tentative="1">
      <w:start w:val="1"/>
      <w:numFmt w:val="bullet"/>
      <w:lvlText w:val="o"/>
      <w:lvlJc w:val="left"/>
      <w:pPr>
        <w:ind w:left="2749" w:hanging="360"/>
      </w:pPr>
      <w:rPr>
        <w:rFonts w:ascii="Courier New" w:hAnsi="Courier New" w:cs="Courier New" w:hint="default"/>
      </w:rPr>
    </w:lvl>
    <w:lvl w:ilvl="5" w:tplc="200A0005" w:tentative="1">
      <w:start w:val="1"/>
      <w:numFmt w:val="bullet"/>
      <w:lvlText w:val=""/>
      <w:lvlJc w:val="left"/>
      <w:pPr>
        <w:ind w:left="3469" w:hanging="360"/>
      </w:pPr>
      <w:rPr>
        <w:rFonts w:ascii="Wingdings" w:hAnsi="Wingdings" w:hint="default"/>
      </w:rPr>
    </w:lvl>
    <w:lvl w:ilvl="6" w:tplc="200A0001" w:tentative="1">
      <w:start w:val="1"/>
      <w:numFmt w:val="bullet"/>
      <w:lvlText w:val=""/>
      <w:lvlJc w:val="left"/>
      <w:pPr>
        <w:ind w:left="4189" w:hanging="360"/>
      </w:pPr>
      <w:rPr>
        <w:rFonts w:ascii="Symbol" w:hAnsi="Symbol" w:hint="default"/>
      </w:rPr>
    </w:lvl>
    <w:lvl w:ilvl="7" w:tplc="200A0003" w:tentative="1">
      <w:start w:val="1"/>
      <w:numFmt w:val="bullet"/>
      <w:lvlText w:val="o"/>
      <w:lvlJc w:val="left"/>
      <w:pPr>
        <w:ind w:left="4909" w:hanging="360"/>
      </w:pPr>
      <w:rPr>
        <w:rFonts w:ascii="Courier New" w:hAnsi="Courier New" w:cs="Courier New" w:hint="default"/>
      </w:rPr>
    </w:lvl>
    <w:lvl w:ilvl="8" w:tplc="200A0005" w:tentative="1">
      <w:start w:val="1"/>
      <w:numFmt w:val="bullet"/>
      <w:lvlText w:val=""/>
      <w:lvlJc w:val="left"/>
      <w:pPr>
        <w:ind w:left="5629" w:hanging="360"/>
      </w:pPr>
      <w:rPr>
        <w:rFonts w:ascii="Wingdings" w:hAnsi="Wingdings" w:hint="default"/>
      </w:rPr>
    </w:lvl>
  </w:abstractNum>
  <w:abstractNum w:abstractNumId="9">
    <w:nsid w:val="66022D8C"/>
    <w:multiLevelType w:val="hybridMultilevel"/>
    <w:tmpl w:val="25661406"/>
    <w:lvl w:ilvl="0" w:tplc="200A0001">
      <w:start w:val="1"/>
      <w:numFmt w:val="bullet"/>
      <w:lvlText w:val=""/>
      <w:lvlJc w:val="left"/>
      <w:pPr>
        <w:ind w:left="-131" w:hanging="360"/>
      </w:pPr>
      <w:rPr>
        <w:rFonts w:ascii="Symbol" w:hAnsi="Symbol" w:hint="default"/>
      </w:rPr>
    </w:lvl>
    <w:lvl w:ilvl="1" w:tplc="200A0003" w:tentative="1">
      <w:start w:val="1"/>
      <w:numFmt w:val="bullet"/>
      <w:lvlText w:val="o"/>
      <w:lvlJc w:val="left"/>
      <w:pPr>
        <w:ind w:left="589" w:hanging="360"/>
      </w:pPr>
      <w:rPr>
        <w:rFonts w:ascii="Courier New" w:hAnsi="Courier New" w:cs="Courier New" w:hint="default"/>
      </w:rPr>
    </w:lvl>
    <w:lvl w:ilvl="2" w:tplc="200A0005" w:tentative="1">
      <w:start w:val="1"/>
      <w:numFmt w:val="bullet"/>
      <w:lvlText w:val=""/>
      <w:lvlJc w:val="left"/>
      <w:pPr>
        <w:ind w:left="1309" w:hanging="360"/>
      </w:pPr>
      <w:rPr>
        <w:rFonts w:ascii="Wingdings" w:hAnsi="Wingdings" w:hint="default"/>
      </w:rPr>
    </w:lvl>
    <w:lvl w:ilvl="3" w:tplc="200A0001" w:tentative="1">
      <w:start w:val="1"/>
      <w:numFmt w:val="bullet"/>
      <w:lvlText w:val=""/>
      <w:lvlJc w:val="left"/>
      <w:pPr>
        <w:ind w:left="2029" w:hanging="360"/>
      </w:pPr>
      <w:rPr>
        <w:rFonts w:ascii="Symbol" w:hAnsi="Symbol" w:hint="default"/>
      </w:rPr>
    </w:lvl>
    <w:lvl w:ilvl="4" w:tplc="200A0003" w:tentative="1">
      <w:start w:val="1"/>
      <w:numFmt w:val="bullet"/>
      <w:lvlText w:val="o"/>
      <w:lvlJc w:val="left"/>
      <w:pPr>
        <w:ind w:left="2749" w:hanging="360"/>
      </w:pPr>
      <w:rPr>
        <w:rFonts w:ascii="Courier New" w:hAnsi="Courier New" w:cs="Courier New" w:hint="default"/>
      </w:rPr>
    </w:lvl>
    <w:lvl w:ilvl="5" w:tplc="200A0005" w:tentative="1">
      <w:start w:val="1"/>
      <w:numFmt w:val="bullet"/>
      <w:lvlText w:val=""/>
      <w:lvlJc w:val="left"/>
      <w:pPr>
        <w:ind w:left="3469" w:hanging="360"/>
      </w:pPr>
      <w:rPr>
        <w:rFonts w:ascii="Wingdings" w:hAnsi="Wingdings" w:hint="default"/>
      </w:rPr>
    </w:lvl>
    <w:lvl w:ilvl="6" w:tplc="200A0001" w:tentative="1">
      <w:start w:val="1"/>
      <w:numFmt w:val="bullet"/>
      <w:lvlText w:val=""/>
      <w:lvlJc w:val="left"/>
      <w:pPr>
        <w:ind w:left="4189" w:hanging="360"/>
      </w:pPr>
      <w:rPr>
        <w:rFonts w:ascii="Symbol" w:hAnsi="Symbol" w:hint="default"/>
      </w:rPr>
    </w:lvl>
    <w:lvl w:ilvl="7" w:tplc="200A0003" w:tentative="1">
      <w:start w:val="1"/>
      <w:numFmt w:val="bullet"/>
      <w:lvlText w:val="o"/>
      <w:lvlJc w:val="left"/>
      <w:pPr>
        <w:ind w:left="4909" w:hanging="360"/>
      </w:pPr>
      <w:rPr>
        <w:rFonts w:ascii="Courier New" w:hAnsi="Courier New" w:cs="Courier New" w:hint="default"/>
      </w:rPr>
    </w:lvl>
    <w:lvl w:ilvl="8" w:tplc="200A0005" w:tentative="1">
      <w:start w:val="1"/>
      <w:numFmt w:val="bullet"/>
      <w:lvlText w:val=""/>
      <w:lvlJc w:val="left"/>
      <w:pPr>
        <w:ind w:left="5629" w:hanging="360"/>
      </w:pPr>
      <w:rPr>
        <w:rFonts w:ascii="Wingdings" w:hAnsi="Wingdings" w:hint="default"/>
      </w:rPr>
    </w:lvl>
  </w:abstractNum>
  <w:abstractNum w:abstractNumId="10">
    <w:nsid w:val="78470CBE"/>
    <w:multiLevelType w:val="hybridMultilevel"/>
    <w:tmpl w:val="1C320EA0"/>
    <w:lvl w:ilvl="0" w:tplc="200A000F">
      <w:start w:val="1"/>
      <w:numFmt w:val="decimal"/>
      <w:lvlText w:val="%1."/>
      <w:lvlJc w:val="left"/>
      <w:pPr>
        <w:ind w:left="294" w:hanging="360"/>
      </w:pPr>
    </w:lvl>
    <w:lvl w:ilvl="1" w:tplc="200A0019" w:tentative="1">
      <w:start w:val="1"/>
      <w:numFmt w:val="lowerLetter"/>
      <w:lvlText w:val="%2."/>
      <w:lvlJc w:val="left"/>
      <w:pPr>
        <w:ind w:left="1014" w:hanging="360"/>
      </w:pPr>
    </w:lvl>
    <w:lvl w:ilvl="2" w:tplc="200A001B" w:tentative="1">
      <w:start w:val="1"/>
      <w:numFmt w:val="lowerRoman"/>
      <w:lvlText w:val="%3."/>
      <w:lvlJc w:val="right"/>
      <w:pPr>
        <w:ind w:left="1734" w:hanging="180"/>
      </w:pPr>
    </w:lvl>
    <w:lvl w:ilvl="3" w:tplc="200A000F" w:tentative="1">
      <w:start w:val="1"/>
      <w:numFmt w:val="decimal"/>
      <w:lvlText w:val="%4."/>
      <w:lvlJc w:val="left"/>
      <w:pPr>
        <w:ind w:left="2454" w:hanging="360"/>
      </w:pPr>
    </w:lvl>
    <w:lvl w:ilvl="4" w:tplc="200A0019" w:tentative="1">
      <w:start w:val="1"/>
      <w:numFmt w:val="lowerLetter"/>
      <w:lvlText w:val="%5."/>
      <w:lvlJc w:val="left"/>
      <w:pPr>
        <w:ind w:left="3174" w:hanging="360"/>
      </w:pPr>
    </w:lvl>
    <w:lvl w:ilvl="5" w:tplc="200A001B" w:tentative="1">
      <w:start w:val="1"/>
      <w:numFmt w:val="lowerRoman"/>
      <w:lvlText w:val="%6."/>
      <w:lvlJc w:val="right"/>
      <w:pPr>
        <w:ind w:left="3894" w:hanging="180"/>
      </w:pPr>
    </w:lvl>
    <w:lvl w:ilvl="6" w:tplc="200A000F" w:tentative="1">
      <w:start w:val="1"/>
      <w:numFmt w:val="decimal"/>
      <w:lvlText w:val="%7."/>
      <w:lvlJc w:val="left"/>
      <w:pPr>
        <w:ind w:left="4614" w:hanging="360"/>
      </w:pPr>
    </w:lvl>
    <w:lvl w:ilvl="7" w:tplc="200A0019" w:tentative="1">
      <w:start w:val="1"/>
      <w:numFmt w:val="lowerLetter"/>
      <w:lvlText w:val="%8."/>
      <w:lvlJc w:val="left"/>
      <w:pPr>
        <w:ind w:left="5334" w:hanging="360"/>
      </w:pPr>
    </w:lvl>
    <w:lvl w:ilvl="8" w:tplc="200A001B" w:tentative="1">
      <w:start w:val="1"/>
      <w:numFmt w:val="lowerRoman"/>
      <w:lvlText w:val="%9."/>
      <w:lvlJc w:val="right"/>
      <w:pPr>
        <w:ind w:left="6054" w:hanging="180"/>
      </w:pPr>
    </w:lvl>
  </w:abstractNum>
  <w:num w:numId="1">
    <w:abstractNumId w:val="3"/>
  </w:num>
  <w:num w:numId="2">
    <w:abstractNumId w:val="4"/>
  </w:num>
  <w:num w:numId="3">
    <w:abstractNumId w:val="5"/>
  </w:num>
  <w:num w:numId="4">
    <w:abstractNumId w:val="8"/>
  </w:num>
  <w:num w:numId="5">
    <w:abstractNumId w:val="9"/>
  </w:num>
  <w:num w:numId="6">
    <w:abstractNumId w:val="1"/>
  </w:num>
  <w:num w:numId="7">
    <w:abstractNumId w:val="10"/>
  </w:num>
  <w:num w:numId="8">
    <w:abstractNumId w:val="0"/>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03BF"/>
    <w:rsid w:val="0002468F"/>
    <w:rsid w:val="00067899"/>
    <w:rsid w:val="001418EF"/>
    <w:rsid w:val="0016609B"/>
    <w:rsid w:val="001A15FC"/>
    <w:rsid w:val="001E7001"/>
    <w:rsid w:val="002467A8"/>
    <w:rsid w:val="00292B95"/>
    <w:rsid w:val="00375EC0"/>
    <w:rsid w:val="003B0FAD"/>
    <w:rsid w:val="004B5C6B"/>
    <w:rsid w:val="004B6A6F"/>
    <w:rsid w:val="00542463"/>
    <w:rsid w:val="005E131C"/>
    <w:rsid w:val="005F2CA9"/>
    <w:rsid w:val="005F5C19"/>
    <w:rsid w:val="006A0068"/>
    <w:rsid w:val="0077262A"/>
    <w:rsid w:val="00826794"/>
    <w:rsid w:val="008A3FDE"/>
    <w:rsid w:val="008E75E2"/>
    <w:rsid w:val="009100E7"/>
    <w:rsid w:val="009861D8"/>
    <w:rsid w:val="00A814B4"/>
    <w:rsid w:val="00AF11C9"/>
    <w:rsid w:val="00B805EF"/>
    <w:rsid w:val="00B97E47"/>
    <w:rsid w:val="00D27685"/>
    <w:rsid w:val="00E303BF"/>
    <w:rsid w:val="00E52F22"/>
    <w:rsid w:val="00EE5CEC"/>
    <w:rsid w:val="00F176EB"/>
    <w:rsid w:val="00F36453"/>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BF"/>
    <w:pPr>
      <w:ind w:left="720"/>
      <w:contextualSpacing/>
    </w:pPr>
  </w:style>
  <w:style w:type="paragraph" w:styleId="Textodeglobo">
    <w:name w:val="Balloon Text"/>
    <w:basedOn w:val="Normal"/>
    <w:link w:val="TextodegloboCar"/>
    <w:uiPriority w:val="99"/>
    <w:semiHidden/>
    <w:unhideWhenUsed/>
    <w:rsid w:val="005F5C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C19"/>
    <w:rPr>
      <w:rFonts w:ascii="Tahoma" w:hAnsi="Tahoma" w:cs="Tahoma"/>
      <w:sz w:val="16"/>
      <w:szCs w:val="16"/>
    </w:rPr>
  </w:style>
  <w:style w:type="paragraph" w:styleId="Textonotaalfinal">
    <w:name w:val="endnote text"/>
    <w:basedOn w:val="Normal"/>
    <w:link w:val="TextonotaalfinalCar"/>
    <w:uiPriority w:val="99"/>
    <w:semiHidden/>
    <w:unhideWhenUsed/>
    <w:rsid w:val="0077262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7262A"/>
    <w:rPr>
      <w:sz w:val="20"/>
      <w:szCs w:val="20"/>
    </w:rPr>
  </w:style>
  <w:style w:type="character" w:styleId="Refdenotaalfinal">
    <w:name w:val="endnote reference"/>
    <w:basedOn w:val="Fuentedeprrafopredeter"/>
    <w:uiPriority w:val="99"/>
    <w:semiHidden/>
    <w:unhideWhenUsed/>
    <w:rsid w:val="0077262A"/>
    <w:rPr>
      <w:vertAlign w:val="superscript"/>
    </w:rPr>
  </w:style>
  <w:style w:type="paragraph" w:styleId="Encabezado">
    <w:name w:val="header"/>
    <w:basedOn w:val="Normal"/>
    <w:link w:val="EncabezadoCar"/>
    <w:uiPriority w:val="99"/>
    <w:semiHidden/>
    <w:unhideWhenUsed/>
    <w:rsid w:val="007726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7262A"/>
  </w:style>
  <w:style w:type="paragraph" w:styleId="Piedepgina">
    <w:name w:val="footer"/>
    <w:basedOn w:val="Normal"/>
    <w:link w:val="PiedepginaCar"/>
    <w:uiPriority w:val="99"/>
    <w:unhideWhenUsed/>
    <w:rsid w:val="007726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26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eader" Target="header3.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8F0D1A-FE09-43BF-9241-A3F77C7628C1}"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s-VE"/>
        </a:p>
      </dgm:t>
    </dgm:pt>
    <dgm:pt modelId="{1671E9B0-8135-44CE-AD17-7101432FACE5}">
      <dgm:prSet phldrT="[Texto]" custT="1"/>
      <dgm:spPr/>
      <dgm:t>
        <a:bodyPr/>
        <a:lstStyle/>
        <a:p>
          <a:r>
            <a:rPr lang="es-VE" sz="1900"/>
            <a:t>PROBLEMAS PRÁCTICOS</a:t>
          </a:r>
        </a:p>
      </dgm:t>
    </dgm:pt>
    <dgm:pt modelId="{E8C05CC4-70CC-472A-A617-A113F49E7C8E}" type="parTrans" cxnId="{23D44EDE-61B7-4AB0-860D-6DC254917E0D}">
      <dgm:prSet/>
      <dgm:spPr/>
      <dgm:t>
        <a:bodyPr/>
        <a:lstStyle/>
        <a:p>
          <a:endParaRPr lang="es-VE"/>
        </a:p>
      </dgm:t>
    </dgm:pt>
    <dgm:pt modelId="{5D7E3235-E3EB-4D5B-9B34-891F622D8F60}" type="sibTrans" cxnId="{23D44EDE-61B7-4AB0-860D-6DC254917E0D}">
      <dgm:prSet/>
      <dgm:spPr/>
      <dgm:t>
        <a:bodyPr/>
        <a:lstStyle/>
        <a:p>
          <a:endParaRPr lang="es-VE"/>
        </a:p>
      </dgm:t>
    </dgm:pt>
    <dgm:pt modelId="{B25FB7E2-6672-4D67-8EBF-5D601765DF09}">
      <dgm:prSet phldrT="[Texto]" custT="1"/>
      <dgm:spPr/>
      <dgm:t>
        <a:bodyPr/>
        <a:lstStyle/>
        <a:p>
          <a:pPr algn="ctr"/>
          <a:r>
            <a:rPr lang="es-VE" sz="1000"/>
            <a:t>El desempleo</a:t>
          </a:r>
        </a:p>
      </dgm:t>
    </dgm:pt>
    <dgm:pt modelId="{BA6905C0-3915-4644-BBA4-1A78D834BE9B}" type="parTrans" cxnId="{FBC9CFAE-F4B5-436E-810D-9515F51630DA}">
      <dgm:prSet/>
      <dgm:spPr/>
      <dgm:t>
        <a:bodyPr/>
        <a:lstStyle/>
        <a:p>
          <a:endParaRPr lang="es-VE"/>
        </a:p>
      </dgm:t>
    </dgm:pt>
    <dgm:pt modelId="{551FD5A1-8833-47F8-B5C9-83C52BE2ABBD}" type="sibTrans" cxnId="{FBC9CFAE-F4B5-436E-810D-9515F51630DA}">
      <dgm:prSet/>
      <dgm:spPr/>
      <dgm:t>
        <a:bodyPr/>
        <a:lstStyle/>
        <a:p>
          <a:endParaRPr lang="es-VE"/>
        </a:p>
      </dgm:t>
    </dgm:pt>
    <dgm:pt modelId="{201BA7A9-E8E1-40F8-A8E3-1C25833E0A75}">
      <dgm:prSet phldrT="[Texto]"/>
      <dgm:spPr/>
      <dgm:t>
        <a:bodyPr/>
        <a:lstStyle/>
        <a:p>
          <a:r>
            <a:rPr lang="es-VE"/>
            <a:t>La delincuencia</a:t>
          </a:r>
        </a:p>
      </dgm:t>
    </dgm:pt>
    <dgm:pt modelId="{90EC2021-200C-40CA-9195-F1B87E7607F9}" type="parTrans" cxnId="{338ECB22-D97C-452D-931A-2E211BA9F269}">
      <dgm:prSet/>
      <dgm:spPr/>
      <dgm:t>
        <a:bodyPr/>
        <a:lstStyle/>
        <a:p>
          <a:endParaRPr lang="es-VE"/>
        </a:p>
      </dgm:t>
    </dgm:pt>
    <dgm:pt modelId="{087583FF-8602-4938-A9CB-6942FE1FD747}" type="sibTrans" cxnId="{338ECB22-D97C-452D-931A-2E211BA9F269}">
      <dgm:prSet/>
      <dgm:spPr/>
      <dgm:t>
        <a:bodyPr/>
        <a:lstStyle/>
        <a:p>
          <a:endParaRPr lang="es-VE"/>
        </a:p>
      </dgm:t>
    </dgm:pt>
    <dgm:pt modelId="{B21770DF-BA07-4C2E-8FD5-29FDA2322150}">
      <dgm:prSet phldrT="[Texto]" custT="1"/>
      <dgm:spPr/>
      <dgm:t>
        <a:bodyPr/>
        <a:lstStyle/>
        <a:p>
          <a:r>
            <a:rPr lang="es-VE" sz="1900"/>
            <a:t>PROBLEMAS DE INVESTIGACIÓN</a:t>
          </a:r>
        </a:p>
      </dgm:t>
    </dgm:pt>
    <dgm:pt modelId="{CC954083-A0C2-4EE8-AB4A-B942E3403B3F}" type="parTrans" cxnId="{9D50BC4B-AAEF-4A52-BC7D-B7D394890C6D}">
      <dgm:prSet/>
      <dgm:spPr/>
      <dgm:t>
        <a:bodyPr/>
        <a:lstStyle/>
        <a:p>
          <a:endParaRPr lang="es-VE"/>
        </a:p>
      </dgm:t>
    </dgm:pt>
    <dgm:pt modelId="{CA98A5C9-ED88-45E0-8909-373E95C5EEBF}" type="sibTrans" cxnId="{9D50BC4B-AAEF-4A52-BC7D-B7D394890C6D}">
      <dgm:prSet/>
      <dgm:spPr/>
      <dgm:t>
        <a:bodyPr/>
        <a:lstStyle/>
        <a:p>
          <a:endParaRPr lang="es-VE"/>
        </a:p>
      </dgm:t>
    </dgm:pt>
    <dgm:pt modelId="{530C11CC-725B-4BD8-8DAF-901EB65D1976}">
      <dgm:prSet phldrT="[Texto]" custT="1"/>
      <dgm:spPr/>
      <dgm:t>
        <a:bodyPr/>
        <a:lstStyle/>
        <a:p>
          <a:r>
            <a:rPr lang="es-VE" sz="1000"/>
            <a:t>¿Cúal será la tasa de desempleo durante el primer trimestre del 2011?</a:t>
          </a:r>
        </a:p>
      </dgm:t>
    </dgm:pt>
    <dgm:pt modelId="{D99D5043-8B35-4066-9041-A74ABF4DBE5E}" type="sibTrans" cxnId="{65F6260C-33C5-40A4-B7DA-AE8DD4C1740D}">
      <dgm:prSet/>
      <dgm:spPr/>
      <dgm:t>
        <a:bodyPr/>
        <a:lstStyle/>
        <a:p>
          <a:endParaRPr lang="es-VE"/>
        </a:p>
      </dgm:t>
    </dgm:pt>
    <dgm:pt modelId="{F832BD6E-C598-4749-A735-6FB02E3ADB0C}" type="parTrans" cxnId="{65F6260C-33C5-40A4-B7DA-AE8DD4C1740D}">
      <dgm:prSet/>
      <dgm:spPr/>
      <dgm:t>
        <a:bodyPr/>
        <a:lstStyle/>
        <a:p>
          <a:endParaRPr lang="es-VE"/>
        </a:p>
      </dgm:t>
    </dgm:pt>
    <dgm:pt modelId="{82C74DFC-DC0D-4525-9FE0-1A08B1BD03BF}">
      <dgm:prSet phldrT="[Texto]"/>
      <dgm:spPr/>
      <dgm:t>
        <a:bodyPr/>
        <a:lstStyle/>
        <a:p>
          <a:r>
            <a:rPr lang="es-VE"/>
            <a:t>Determinación de las causas que producen fallas en el funcionamiento del equipoi</a:t>
          </a:r>
        </a:p>
      </dgm:t>
    </dgm:pt>
    <dgm:pt modelId="{5804495B-FFDE-4614-8BC6-5E4C3DAAB377}" type="sibTrans" cxnId="{838A5AF8-0429-4302-BA55-CD1D6D7250A2}">
      <dgm:prSet/>
      <dgm:spPr/>
      <dgm:t>
        <a:bodyPr/>
        <a:lstStyle/>
        <a:p>
          <a:endParaRPr lang="es-VE"/>
        </a:p>
      </dgm:t>
    </dgm:pt>
    <dgm:pt modelId="{EC7D1518-39D3-42A8-8444-B8F78A7B1246}" type="parTrans" cxnId="{838A5AF8-0429-4302-BA55-CD1D6D7250A2}">
      <dgm:prSet/>
      <dgm:spPr/>
      <dgm:t>
        <a:bodyPr/>
        <a:lstStyle/>
        <a:p>
          <a:endParaRPr lang="es-VE"/>
        </a:p>
      </dgm:t>
    </dgm:pt>
    <dgm:pt modelId="{7B322B82-19D1-4542-904A-808A68098DAF}">
      <dgm:prSet phldrT="[Texto]"/>
      <dgm:spPr/>
      <dgm:t>
        <a:bodyPr/>
        <a:lstStyle/>
        <a:p>
          <a:r>
            <a:rPr lang="es-VE"/>
            <a:t>Un equipo de computación presenta fallas funcionales</a:t>
          </a:r>
        </a:p>
      </dgm:t>
    </dgm:pt>
    <dgm:pt modelId="{7336BE4F-8250-46BF-BF41-6DCEDA44DA5D}" type="parTrans" cxnId="{78492C6A-3CD7-4056-B56C-6694E837AC2B}">
      <dgm:prSet/>
      <dgm:spPr/>
    </dgm:pt>
    <dgm:pt modelId="{607BB732-5DB6-4742-B92B-904AF5E54B60}" type="sibTrans" cxnId="{78492C6A-3CD7-4056-B56C-6694E837AC2B}">
      <dgm:prSet/>
      <dgm:spPr/>
    </dgm:pt>
    <dgm:pt modelId="{544C541D-F623-40F9-AA2A-F78B0C077958}">
      <dgm:prSet phldrT="[Texto]"/>
      <dgm:spPr/>
      <dgm:t>
        <a:bodyPr/>
        <a:lstStyle/>
        <a:p>
          <a:r>
            <a:rPr lang="es-VE"/>
            <a:t>Existencia de un mercado negro de divisas</a:t>
          </a:r>
        </a:p>
      </dgm:t>
    </dgm:pt>
    <dgm:pt modelId="{6F8B1D27-A8E3-404E-B9CE-DEE414FFC87B}" type="parTrans" cxnId="{2904A02B-0605-4D5D-8174-34C35660EA1A}">
      <dgm:prSet/>
      <dgm:spPr/>
    </dgm:pt>
    <dgm:pt modelId="{6E04BDA7-4B6D-4256-ADE0-58FEB8CBEFFD}" type="sibTrans" cxnId="{2904A02B-0605-4D5D-8174-34C35660EA1A}">
      <dgm:prSet/>
      <dgm:spPr/>
    </dgm:pt>
    <dgm:pt modelId="{B5826922-0A7D-44A1-93E5-FD048FD42346}">
      <dgm:prSet phldrT="[Texto]"/>
      <dgm:spPr/>
      <dgm:t>
        <a:bodyPr/>
        <a:lstStyle/>
        <a:p>
          <a:r>
            <a:rPr lang="es-VE"/>
            <a:t>La empresa X muestra pérdidas continuamente</a:t>
          </a:r>
        </a:p>
      </dgm:t>
    </dgm:pt>
    <dgm:pt modelId="{2A2C695C-2685-48FC-A6AD-98CA7DDD6989}" type="parTrans" cxnId="{E86CE333-0A09-4CF1-8B3D-E80F5BB8F4C3}">
      <dgm:prSet/>
      <dgm:spPr/>
    </dgm:pt>
    <dgm:pt modelId="{E5B6F817-434D-461A-AE63-2CBB3ABD12BC}" type="sibTrans" cxnId="{E86CE333-0A09-4CF1-8B3D-E80F5BB8F4C3}">
      <dgm:prSet/>
      <dgm:spPr/>
    </dgm:pt>
    <dgm:pt modelId="{2D97E9C5-3E06-4D56-A431-3E2FD9059B50}">
      <dgm:prSet phldrT="[Texto]"/>
      <dgm:spPr/>
      <dgm:t>
        <a:bodyPr/>
        <a:lstStyle/>
        <a:p>
          <a:r>
            <a:rPr lang="es-VE"/>
            <a:t>¿Cúales son las causas que ocasionan pérdidas en la empresa X?</a:t>
          </a:r>
        </a:p>
      </dgm:t>
    </dgm:pt>
    <dgm:pt modelId="{5928E5D7-0F78-4F79-BBED-05BC7DB182F2}" type="parTrans" cxnId="{C33FE4C8-8709-4FF0-80E5-A7828956E6F1}">
      <dgm:prSet/>
      <dgm:spPr/>
    </dgm:pt>
    <dgm:pt modelId="{32B59C8F-0902-4DA0-8420-3A0CF148A52A}" type="sibTrans" cxnId="{C33FE4C8-8709-4FF0-80E5-A7828956E6F1}">
      <dgm:prSet/>
      <dgm:spPr/>
    </dgm:pt>
    <dgm:pt modelId="{5902E03D-D7CF-4EBA-A004-76E7B3E51EBF}">
      <dgm:prSet phldrT="[Texto]"/>
      <dgm:spPr/>
      <dgm:t>
        <a:bodyPr/>
        <a:lstStyle/>
        <a:p>
          <a:r>
            <a:rPr lang="es-VE"/>
            <a:t>¿Cúales son las causas que originan la delincuencia?</a:t>
          </a:r>
        </a:p>
      </dgm:t>
    </dgm:pt>
    <dgm:pt modelId="{F4856A21-5007-44B2-82AA-5EA9954DB268}" type="parTrans" cxnId="{0BFE9780-F64A-480C-9824-2DC01FFD661B}">
      <dgm:prSet/>
      <dgm:spPr/>
    </dgm:pt>
    <dgm:pt modelId="{A9C6093B-12A5-445B-A1C0-6860C8C1F434}" type="sibTrans" cxnId="{0BFE9780-F64A-480C-9824-2DC01FFD661B}">
      <dgm:prSet/>
      <dgm:spPr/>
    </dgm:pt>
    <dgm:pt modelId="{37271644-025C-4409-8D9F-8EB9E49768FA}">
      <dgm:prSet phldrT="[Texto]"/>
      <dgm:spPr/>
      <dgm:t>
        <a:bodyPr/>
        <a:lstStyle/>
        <a:p>
          <a:r>
            <a:rPr lang="es-VE"/>
            <a:t>¿Qué consecuencias tendrá para la economía la existencia de un mercado negro de divisas?</a:t>
          </a:r>
        </a:p>
      </dgm:t>
    </dgm:pt>
    <dgm:pt modelId="{E59C0B7C-A614-4623-A7F9-5862BD57CBA3}" type="parTrans" cxnId="{7E2B5199-DF87-494F-A06C-9976B981B957}">
      <dgm:prSet/>
      <dgm:spPr/>
    </dgm:pt>
    <dgm:pt modelId="{BD425A29-A556-4682-8FF3-0D0528D68B00}" type="sibTrans" cxnId="{7E2B5199-DF87-494F-A06C-9976B981B957}">
      <dgm:prSet/>
      <dgm:spPr/>
    </dgm:pt>
    <dgm:pt modelId="{D2AE5212-A64C-41A5-8224-E21620A62E0B}" type="pres">
      <dgm:prSet presAssocID="{168F0D1A-FE09-43BF-9241-A3F77C7628C1}" presName="theList" presStyleCnt="0">
        <dgm:presLayoutVars>
          <dgm:dir/>
          <dgm:animLvl val="lvl"/>
          <dgm:resizeHandles val="exact"/>
        </dgm:presLayoutVars>
      </dgm:prSet>
      <dgm:spPr/>
      <dgm:t>
        <a:bodyPr/>
        <a:lstStyle/>
        <a:p>
          <a:endParaRPr lang="es-VE"/>
        </a:p>
      </dgm:t>
    </dgm:pt>
    <dgm:pt modelId="{6F3B7CB4-2258-4855-85A7-401B08FF440B}" type="pres">
      <dgm:prSet presAssocID="{1671E9B0-8135-44CE-AD17-7101432FACE5}" presName="compNode" presStyleCnt="0"/>
      <dgm:spPr/>
    </dgm:pt>
    <dgm:pt modelId="{F70CEBC3-F94E-4FB2-A7B1-C7C8A8C4F2E5}" type="pres">
      <dgm:prSet presAssocID="{1671E9B0-8135-44CE-AD17-7101432FACE5}" presName="aNode" presStyleLbl="bgShp" presStyleIdx="0" presStyleCnt="2" custLinFactNeighborX="-4688"/>
      <dgm:spPr/>
      <dgm:t>
        <a:bodyPr/>
        <a:lstStyle/>
        <a:p>
          <a:endParaRPr lang="es-VE"/>
        </a:p>
      </dgm:t>
    </dgm:pt>
    <dgm:pt modelId="{5111DD3D-4563-474D-A4E0-C5A79D669BD8}" type="pres">
      <dgm:prSet presAssocID="{1671E9B0-8135-44CE-AD17-7101432FACE5}" presName="textNode" presStyleLbl="bgShp" presStyleIdx="0" presStyleCnt="2"/>
      <dgm:spPr/>
      <dgm:t>
        <a:bodyPr/>
        <a:lstStyle/>
        <a:p>
          <a:endParaRPr lang="es-VE"/>
        </a:p>
      </dgm:t>
    </dgm:pt>
    <dgm:pt modelId="{A5DCF51E-9C73-4C5C-AE79-13A50C510F77}" type="pres">
      <dgm:prSet presAssocID="{1671E9B0-8135-44CE-AD17-7101432FACE5}" presName="compChildNode" presStyleCnt="0"/>
      <dgm:spPr/>
    </dgm:pt>
    <dgm:pt modelId="{ECDE6754-A275-4A53-AE06-BBC9B5D24A27}" type="pres">
      <dgm:prSet presAssocID="{1671E9B0-8135-44CE-AD17-7101432FACE5}" presName="theInnerList" presStyleCnt="0"/>
      <dgm:spPr/>
    </dgm:pt>
    <dgm:pt modelId="{7B6E368D-2C47-4D8C-AED0-E75E2E507ADE}" type="pres">
      <dgm:prSet presAssocID="{B25FB7E2-6672-4D67-8EBF-5D601765DF09}" presName="childNode" presStyleLbl="node1" presStyleIdx="0" presStyleCnt="10" custLinFactNeighborX="451" custLinFactNeighborY="16722">
        <dgm:presLayoutVars>
          <dgm:bulletEnabled val="1"/>
        </dgm:presLayoutVars>
      </dgm:prSet>
      <dgm:spPr/>
      <dgm:t>
        <a:bodyPr/>
        <a:lstStyle/>
        <a:p>
          <a:endParaRPr lang="es-VE"/>
        </a:p>
      </dgm:t>
    </dgm:pt>
    <dgm:pt modelId="{DA1085D9-8823-4E6B-AA83-4D4DEDC8A07B}" type="pres">
      <dgm:prSet presAssocID="{B25FB7E2-6672-4D67-8EBF-5D601765DF09}" presName="aSpace2" presStyleCnt="0"/>
      <dgm:spPr/>
    </dgm:pt>
    <dgm:pt modelId="{49D30B1C-F259-480A-8365-4EB22F2566CA}" type="pres">
      <dgm:prSet presAssocID="{201BA7A9-E8E1-40F8-A8E3-1C25833E0A75}" presName="childNode" presStyleLbl="node1" presStyleIdx="1" presStyleCnt="10">
        <dgm:presLayoutVars>
          <dgm:bulletEnabled val="1"/>
        </dgm:presLayoutVars>
      </dgm:prSet>
      <dgm:spPr/>
      <dgm:t>
        <a:bodyPr/>
        <a:lstStyle/>
        <a:p>
          <a:endParaRPr lang="es-VE"/>
        </a:p>
      </dgm:t>
    </dgm:pt>
    <dgm:pt modelId="{38030AED-5982-4087-BAC9-72AC9256475B}" type="pres">
      <dgm:prSet presAssocID="{201BA7A9-E8E1-40F8-A8E3-1C25833E0A75}" presName="aSpace2" presStyleCnt="0"/>
      <dgm:spPr/>
    </dgm:pt>
    <dgm:pt modelId="{1E29EC5E-3D00-43E4-8133-E3AAA8EFF952}" type="pres">
      <dgm:prSet presAssocID="{544C541D-F623-40F9-AA2A-F78B0C077958}" presName="childNode" presStyleLbl="node1" presStyleIdx="2" presStyleCnt="10">
        <dgm:presLayoutVars>
          <dgm:bulletEnabled val="1"/>
        </dgm:presLayoutVars>
      </dgm:prSet>
      <dgm:spPr/>
      <dgm:t>
        <a:bodyPr/>
        <a:lstStyle/>
        <a:p>
          <a:endParaRPr lang="es-VE"/>
        </a:p>
      </dgm:t>
    </dgm:pt>
    <dgm:pt modelId="{60D1C1FF-1479-4375-A189-5121387AFBBB}" type="pres">
      <dgm:prSet presAssocID="{544C541D-F623-40F9-AA2A-F78B0C077958}" presName="aSpace2" presStyleCnt="0"/>
      <dgm:spPr/>
    </dgm:pt>
    <dgm:pt modelId="{1FA878AE-A372-440C-A24F-5C0A21CD4491}" type="pres">
      <dgm:prSet presAssocID="{B5826922-0A7D-44A1-93E5-FD048FD42346}" presName="childNode" presStyleLbl="node1" presStyleIdx="3" presStyleCnt="10">
        <dgm:presLayoutVars>
          <dgm:bulletEnabled val="1"/>
        </dgm:presLayoutVars>
      </dgm:prSet>
      <dgm:spPr/>
      <dgm:t>
        <a:bodyPr/>
        <a:lstStyle/>
        <a:p>
          <a:endParaRPr lang="es-VE"/>
        </a:p>
      </dgm:t>
    </dgm:pt>
    <dgm:pt modelId="{2CAAFFFC-4B81-40CF-8B0F-37381268467A}" type="pres">
      <dgm:prSet presAssocID="{B5826922-0A7D-44A1-93E5-FD048FD42346}" presName="aSpace2" presStyleCnt="0"/>
      <dgm:spPr/>
    </dgm:pt>
    <dgm:pt modelId="{096BB87F-2476-48CA-86D8-6114B4AB9197}" type="pres">
      <dgm:prSet presAssocID="{7B322B82-19D1-4542-904A-808A68098DAF}" presName="childNode" presStyleLbl="node1" presStyleIdx="4" presStyleCnt="10">
        <dgm:presLayoutVars>
          <dgm:bulletEnabled val="1"/>
        </dgm:presLayoutVars>
      </dgm:prSet>
      <dgm:spPr/>
      <dgm:t>
        <a:bodyPr/>
        <a:lstStyle/>
        <a:p>
          <a:endParaRPr lang="es-VE"/>
        </a:p>
      </dgm:t>
    </dgm:pt>
    <dgm:pt modelId="{D707E796-D3C5-40FB-90CD-09DDA08C178D}" type="pres">
      <dgm:prSet presAssocID="{1671E9B0-8135-44CE-AD17-7101432FACE5}" presName="aSpace" presStyleCnt="0"/>
      <dgm:spPr/>
    </dgm:pt>
    <dgm:pt modelId="{CCF00B7A-7402-4F2F-9FFC-61D783BD11B8}" type="pres">
      <dgm:prSet presAssocID="{B21770DF-BA07-4C2E-8FD5-29FDA2322150}" presName="compNode" presStyleCnt="0"/>
      <dgm:spPr/>
    </dgm:pt>
    <dgm:pt modelId="{13CF26AE-C59A-4085-981A-07E313AD236B}" type="pres">
      <dgm:prSet presAssocID="{B21770DF-BA07-4C2E-8FD5-29FDA2322150}" presName="aNode" presStyleLbl="bgShp" presStyleIdx="1" presStyleCnt="2" custLinFactNeighborX="104"/>
      <dgm:spPr/>
      <dgm:t>
        <a:bodyPr/>
        <a:lstStyle/>
        <a:p>
          <a:endParaRPr lang="es-VE"/>
        </a:p>
      </dgm:t>
    </dgm:pt>
    <dgm:pt modelId="{C964D12F-4C32-4792-A106-FF03B0F99BA9}" type="pres">
      <dgm:prSet presAssocID="{B21770DF-BA07-4C2E-8FD5-29FDA2322150}" presName="textNode" presStyleLbl="bgShp" presStyleIdx="1" presStyleCnt="2"/>
      <dgm:spPr/>
      <dgm:t>
        <a:bodyPr/>
        <a:lstStyle/>
        <a:p>
          <a:endParaRPr lang="es-VE"/>
        </a:p>
      </dgm:t>
    </dgm:pt>
    <dgm:pt modelId="{9EDCF227-75E5-4726-ACFF-0890667998FB}" type="pres">
      <dgm:prSet presAssocID="{B21770DF-BA07-4C2E-8FD5-29FDA2322150}" presName="compChildNode" presStyleCnt="0"/>
      <dgm:spPr/>
    </dgm:pt>
    <dgm:pt modelId="{4ABF562F-1811-4E17-842D-3722755E92BF}" type="pres">
      <dgm:prSet presAssocID="{B21770DF-BA07-4C2E-8FD5-29FDA2322150}" presName="theInnerList" presStyleCnt="0"/>
      <dgm:spPr/>
    </dgm:pt>
    <dgm:pt modelId="{43F3B48D-80D2-4656-896B-59190DEDB86A}" type="pres">
      <dgm:prSet presAssocID="{530C11CC-725B-4BD8-8DAF-901EB65D1976}" presName="childNode" presStyleLbl="node1" presStyleIdx="5" presStyleCnt="10">
        <dgm:presLayoutVars>
          <dgm:bulletEnabled val="1"/>
        </dgm:presLayoutVars>
      </dgm:prSet>
      <dgm:spPr/>
      <dgm:t>
        <a:bodyPr/>
        <a:lstStyle/>
        <a:p>
          <a:endParaRPr lang="es-VE"/>
        </a:p>
      </dgm:t>
    </dgm:pt>
    <dgm:pt modelId="{E0ECA00C-4153-4569-B6E1-7545AB6DEE0F}" type="pres">
      <dgm:prSet presAssocID="{530C11CC-725B-4BD8-8DAF-901EB65D1976}" presName="aSpace2" presStyleCnt="0"/>
      <dgm:spPr/>
    </dgm:pt>
    <dgm:pt modelId="{EDBFD8F7-93CA-4191-854B-37B02DA39FBB}" type="pres">
      <dgm:prSet presAssocID="{5902E03D-D7CF-4EBA-A004-76E7B3E51EBF}" presName="childNode" presStyleLbl="node1" presStyleIdx="6" presStyleCnt="10">
        <dgm:presLayoutVars>
          <dgm:bulletEnabled val="1"/>
        </dgm:presLayoutVars>
      </dgm:prSet>
      <dgm:spPr/>
      <dgm:t>
        <a:bodyPr/>
        <a:lstStyle/>
        <a:p>
          <a:endParaRPr lang="es-VE"/>
        </a:p>
      </dgm:t>
    </dgm:pt>
    <dgm:pt modelId="{7B7FD422-BAB1-49BE-85CD-9DA0C26A7D94}" type="pres">
      <dgm:prSet presAssocID="{5902E03D-D7CF-4EBA-A004-76E7B3E51EBF}" presName="aSpace2" presStyleCnt="0"/>
      <dgm:spPr/>
    </dgm:pt>
    <dgm:pt modelId="{1C545489-8AAF-4661-A182-9ADC4A92E061}" type="pres">
      <dgm:prSet presAssocID="{37271644-025C-4409-8D9F-8EB9E49768FA}" presName="childNode" presStyleLbl="node1" presStyleIdx="7" presStyleCnt="10">
        <dgm:presLayoutVars>
          <dgm:bulletEnabled val="1"/>
        </dgm:presLayoutVars>
      </dgm:prSet>
      <dgm:spPr/>
      <dgm:t>
        <a:bodyPr/>
        <a:lstStyle/>
        <a:p>
          <a:endParaRPr lang="es-VE"/>
        </a:p>
      </dgm:t>
    </dgm:pt>
    <dgm:pt modelId="{8F2A5DAF-BEFA-475B-8BCA-78042911405E}" type="pres">
      <dgm:prSet presAssocID="{37271644-025C-4409-8D9F-8EB9E49768FA}" presName="aSpace2" presStyleCnt="0"/>
      <dgm:spPr/>
    </dgm:pt>
    <dgm:pt modelId="{B353B0F4-7B45-47E4-B42B-09F0CE368585}" type="pres">
      <dgm:prSet presAssocID="{2D97E9C5-3E06-4D56-A431-3E2FD9059B50}" presName="childNode" presStyleLbl="node1" presStyleIdx="8" presStyleCnt="10">
        <dgm:presLayoutVars>
          <dgm:bulletEnabled val="1"/>
        </dgm:presLayoutVars>
      </dgm:prSet>
      <dgm:spPr/>
      <dgm:t>
        <a:bodyPr/>
        <a:lstStyle/>
        <a:p>
          <a:endParaRPr lang="es-VE"/>
        </a:p>
      </dgm:t>
    </dgm:pt>
    <dgm:pt modelId="{13255C84-A15B-4ACE-9EA8-2D5243AA5193}" type="pres">
      <dgm:prSet presAssocID="{2D97E9C5-3E06-4D56-A431-3E2FD9059B50}" presName="aSpace2" presStyleCnt="0"/>
      <dgm:spPr/>
    </dgm:pt>
    <dgm:pt modelId="{78EE027A-1DF2-4F35-B722-38BABDC24EFB}" type="pres">
      <dgm:prSet presAssocID="{82C74DFC-DC0D-4525-9FE0-1A08B1BD03BF}" presName="childNode" presStyleLbl="node1" presStyleIdx="9" presStyleCnt="10">
        <dgm:presLayoutVars>
          <dgm:bulletEnabled val="1"/>
        </dgm:presLayoutVars>
      </dgm:prSet>
      <dgm:spPr/>
      <dgm:t>
        <a:bodyPr/>
        <a:lstStyle/>
        <a:p>
          <a:endParaRPr lang="es-VE"/>
        </a:p>
      </dgm:t>
    </dgm:pt>
  </dgm:ptLst>
  <dgm:cxnLst>
    <dgm:cxn modelId="{838A5AF8-0429-4302-BA55-CD1D6D7250A2}" srcId="{B21770DF-BA07-4C2E-8FD5-29FDA2322150}" destId="{82C74DFC-DC0D-4525-9FE0-1A08B1BD03BF}" srcOrd="4" destOrd="0" parTransId="{EC7D1518-39D3-42A8-8444-B8F78A7B1246}" sibTransId="{5804495B-FFDE-4614-8BC6-5E4C3DAAB377}"/>
    <dgm:cxn modelId="{92F7E7D3-B318-42B8-A044-23CC8E17747C}" type="presOf" srcId="{168F0D1A-FE09-43BF-9241-A3F77C7628C1}" destId="{D2AE5212-A64C-41A5-8224-E21620A62E0B}" srcOrd="0" destOrd="0" presId="urn:microsoft.com/office/officeart/2005/8/layout/lProcess2"/>
    <dgm:cxn modelId="{68FBB7D8-1051-4C96-90FB-794130F6F781}" type="presOf" srcId="{530C11CC-725B-4BD8-8DAF-901EB65D1976}" destId="{43F3B48D-80D2-4656-896B-59190DEDB86A}" srcOrd="0" destOrd="0" presId="urn:microsoft.com/office/officeart/2005/8/layout/lProcess2"/>
    <dgm:cxn modelId="{F5AA75D2-A146-4D4C-8F85-C04C2710E96C}" type="presOf" srcId="{B5826922-0A7D-44A1-93E5-FD048FD42346}" destId="{1FA878AE-A372-440C-A24F-5C0A21CD4491}" srcOrd="0" destOrd="0" presId="urn:microsoft.com/office/officeart/2005/8/layout/lProcess2"/>
    <dgm:cxn modelId="{333C8E02-4E00-48C8-BB63-1A4471C68983}" type="presOf" srcId="{B25FB7E2-6672-4D67-8EBF-5D601765DF09}" destId="{7B6E368D-2C47-4D8C-AED0-E75E2E507ADE}" srcOrd="0" destOrd="0" presId="urn:microsoft.com/office/officeart/2005/8/layout/lProcess2"/>
    <dgm:cxn modelId="{CC05AB14-3A1C-4C33-B5C8-A465E9E15995}" type="presOf" srcId="{7B322B82-19D1-4542-904A-808A68098DAF}" destId="{096BB87F-2476-48CA-86D8-6114B4AB9197}" srcOrd="0" destOrd="0" presId="urn:microsoft.com/office/officeart/2005/8/layout/lProcess2"/>
    <dgm:cxn modelId="{23D44EDE-61B7-4AB0-860D-6DC254917E0D}" srcId="{168F0D1A-FE09-43BF-9241-A3F77C7628C1}" destId="{1671E9B0-8135-44CE-AD17-7101432FACE5}" srcOrd="0" destOrd="0" parTransId="{E8C05CC4-70CC-472A-A617-A113F49E7C8E}" sibTransId="{5D7E3235-E3EB-4D5B-9B34-891F622D8F60}"/>
    <dgm:cxn modelId="{FDD1FCE4-C0C7-4E8D-A992-5BD39399C063}" type="presOf" srcId="{544C541D-F623-40F9-AA2A-F78B0C077958}" destId="{1E29EC5E-3D00-43E4-8133-E3AAA8EFF952}" srcOrd="0" destOrd="0" presId="urn:microsoft.com/office/officeart/2005/8/layout/lProcess2"/>
    <dgm:cxn modelId="{7E2B5199-DF87-494F-A06C-9976B981B957}" srcId="{B21770DF-BA07-4C2E-8FD5-29FDA2322150}" destId="{37271644-025C-4409-8D9F-8EB9E49768FA}" srcOrd="2" destOrd="0" parTransId="{E59C0B7C-A614-4623-A7F9-5862BD57CBA3}" sibTransId="{BD425A29-A556-4682-8FF3-0D0528D68B00}"/>
    <dgm:cxn modelId="{02114AE1-4E75-4F46-BE80-A37902439D1D}" type="presOf" srcId="{82C74DFC-DC0D-4525-9FE0-1A08B1BD03BF}" destId="{78EE027A-1DF2-4F35-B722-38BABDC24EFB}" srcOrd="0" destOrd="0" presId="urn:microsoft.com/office/officeart/2005/8/layout/lProcess2"/>
    <dgm:cxn modelId="{338ECB22-D97C-452D-931A-2E211BA9F269}" srcId="{1671E9B0-8135-44CE-AD17-7101432FACE5}" destId="{201BA7A9-E8E1-40F8-A8E3-1C25833E0A75}" srcOrd="1" destOrd="0" parTransId="{90EC2021-200C-40CA-9195-F1B87E7607F9}" sibTransId="{087583FF-8602-4938-A9CB-6942FE1FD747}"/>
    <dgm:cxn modelId="{2904A02B-0605-4D5D-8174-34C35660EA1A}" srcId="{1671E9B0-8135-44CE-AD17-7101432FACE5}" destId="{544C541D-F623-40F9-AA2A-F78B0C077958}" srcOrd="2" destOrd="0" parTransId="{6F8B1D27-A8E3-404E-B9CE-DEE414FFC87B}" sibTransId="{6E04BDA7-4B6D-4256-ADE0-58FEB8CBEFFD}"/>
    <dgm:cxn modelId="{8DC2F4A7-A7A8-4440-BEE8-CFB9BC414CA9}" type="presOf" srcId="{5902E03D-D7CF-4EBA-A004-76E7B3E51EBF}" destId="{EDBFD8F7-93CA-4191-854B-37B02DA39FBB}" srcOrd="0" destOrd="0" presId="urn:microsoft.com/office/officeart/2005/8/layout/lProcess2"/>
    <dgm:cxn modelId="{C33FE4C8-8709-4FF0-80E5-A7828956E6F1}" srcId="{B21770DF-BA07-4C2E-8FD5-29FDA2322150}" destId="{2D97E9C5-3E06-4D56-A431-3E2FD9059B50}" srcOrd="3" destOrd="0" parTransId="{5928E5D7-0F78-4F79-BBED-05BC7DB182F2}" sibTransId="{32B59C8F-0902-4DA0-8420-3A0CF148A52A}"/>
    <dgm:cxn modelId="{89DEFC9F-7D49-4FD6-9952-2B756E93B990}" type="presOf" srcId="{B21770DF-BA07-4C2E-8FD5-29FDA2322150}" destId="{13CF26AE-C59A-4085-981A-07E313AD236B}" srcOrd="0" destOrd="0" presId="urn:microsoft.com/office/officeart/2005/8/layout/lProcess2"/>
    <dgm:cxn modelId="{9D50BC4B-AAEF-4A52-BC7D-B7D394890C6D}" srcId="{168F0D1A-FE09-43BF-9241-A3F77C7628C1}" destId="{B21770DF-BA07-4C2E-8FD5-29FDA2322150}" srcOrd="1" destOrd="0" parTransId="{CC954083-A0C2-4EE8-AB4A-B942E3403B3F}" sibTransId="{CA98A5C9-ED88-45E0-8909-373E95C5EEBF}"/>
    <dgm:cxn modelId="{D769BCCA-749C-4772-8C13-B1858451ED63}" type="presOf" srcId="{201BA7A9-E8E1-40F8-A8E3-1C25833E0A75}" destId="{49D30B1C-F259-480A-8365-4EB22F2566CA}" srcOrd="0" destOrd="0" presId="urn:microsoft.com/office/officeart/2005/8/layout/lProcess2"/>
    <dgm:cxn modelId="{E86CE333-0A09-4CF1-8B3D-E80F5BB8F4C3}" srcId="{1671E9B0-8135-44CE-AD17-7101432FACE5}" destId="{B5826922-0A7D-44A1-93E5-FD048FD42346}" srcOrd="3" destOrd="0" parTransId="{2A2C695C-2685-48FC-A6AD-98CA7DDD6989}" sibTransId="{E5B6F817-434D-461A-AE63-2CBB3ABD12BC}"/>
    <dgm:cxn modelId="{674EBD63-B8D9-4459-A95C-A658AD73FD78}" type="presOf" srcId="{B21770DF-BA07-4C2E-8FD5-29FDA2322150}" destId="{C964D12F-4C32-4792-A106-FF03B0F99BA9}" srcOrd="1" destOrd="0" presId="urn:microsoft.com/office/officeart/2005/8/layout/lProcess2"/>
    <dgm:cxn modelId="{FBC9CFAE-F4B5-436E-810D-9515F51630DA}" srcId="{1671E9B0-8135-44CE-AD17-7101432FACE5}" destId="{B25FB7E2-6672-4D67-8EBF-5D601765DF09}" srcOrd="0" destOrd="0" parTransId="{BA6905C0-3915-4644-BBA4-1A78D834BE9B}" sibTransId="{551FD5A1-8833-47F8-B5C9-83C52BE2ABBD}"/>
    <dgm:cxn modelId="{B90927A4-9500-455E-BAAC-43EE01D07999}" type="presOf" srcId="{1671E9B0-8135-44CE-AD17-7101432FACE5}" destId="{5111DD3D-4563-474D-A4E0-C5A79D669BD8}" srcOrd="1" destOrd="0" presId="urn:microsoft.com/office/officeart/2005/8/layout/lProcess2"/>
    <dgm:cxn modelId="{E3AB81EF-764A-4ED1-8E8F-C1B737DB5AF3}" type="presOf" srcId="{37271644-025C-4409-8D9F-8EB9E49768FA}" destId="{1C545489-8AAF-4661-A182-9ADC4A92E061}" srcOrd="0" destOrd="0" presId="urn:microsoft.com/office/officeart/2005/8/layout/lProcess2"/>
    <dgm:cxn modelId="{65F6260C-33C5-40A4-B7DA-AE8DD4C1740D}" srcId="{B21770DF-BA07-4C2E-8FD5-29FDA2322150}" destId="{530C11CC-725B-4BD8-8DAF-901EB65D1976}" srcOrd="0" destOrd="0" parTransId="{F832BD6E-C598-4749-A735-6FB02E3ADB0C}" sibTransId="{D99D5043-8B35-4066-9041-A74ABF4DBE5E}"/>
    <dgm:cxn modelId="{78492C6A-3CD7-4056-B56C-6694E837AC2B}" srcId="{1671E9B0-8135-44CE-AD17-7101432FACE5}" destId="{7B322B82-19D1-4542-904A-808A68098DAF}" srcOrd="4" destOrd="0" parTransId="{7336BE4F-8250-46BF-BF41-6DCEDA44DA5D}" sibTransId="{607BB732-5DB6-4742-B92B-904AF5E54B60}"/>
    <dgm:cxn modelId="{E66BE341-847D-41EC-BA3D-CD4736ADFC36}" type="presOf" srcId="{1671E9B0-8135-44CE-AD17-7101432FACE5}" destId="{F70CEBC3-F94E-4FB2-A7B1-C7C8A8C4F2E5}" srcOrd="0" destOrd="0" presId="urn:microsoft.com/office/officeart/2005/8/layout/lProcess2"/>
    <dgm:cxn modelId="{0BFE9780-F64A-480C-9824-2DC01FFD661B}" srcId="{B21770DF-BA07-4C2E-8FD5-29FDA2322150}" destId="{5902E03D-D7CF-4EBA-A004-76E7B3E51EBF}" srcOrd="1" destOrd="0" parTransId="{F4856A21-5007-44B2-82AA-5EA9954DB268}" sibTransId="{A9C6093B-12A5-445B-A1C0-6860C8C1F434}"/>
    <dgm:cxn modelId="{59BB25A6-FB8F-44C8-BC66-95055FB563E9}" type="presOf" srcId="{2D97E9C5-3E06-4D56-A431-3E2FD9059B50}" destId="{B353B0F4-7B45-47E4-B42B-09F0CE368585}" srcOrd="0" destOrd="0" presId="urn:microsoft.com/office/officeart/2005/8/layout/lProcess2"/>
    <dgm:cxn modelId="{FB1E136A-BE43-45E3-A897-C25BF2BA60D9}" type="presParOf" srcId="{D2AE5212-A64C-41A5-8224-E21620A62E0B}" destId="{6F3B7CB4-2258-4855-85A7-401B08FF440B}" srcOrd="0" destOrd="0" presId="urn:microsoft.com/office/officeart/2005/8/layout/lProcess2"/>
    <dgm:cxn modelId="{BC4FF0A1-4BC7-452C-BD2C-CEDB57A2718D}" type="presParOf" srcId="{6F3B7CB4-2258-4855-85A7-401B08FF440B}" destId="{F70CEBC3-F94E-4FB2-A7B1-C7C8A8C4F2E5}" srcOrd="0" destOrd="0" presId="urn:microsoft.com/office/officeart/2005/8/layout/lProcess2"/>
    <dgm:cxn modelId="{951F0756-876D-492D-8459-064A867ED21A}" type="presParOf" srcId="{6F3B7CB4-2258-4855-85A7-401B08FF440B}" destId="{5111DD3D-4563-474D-A4E0-C5A79D669BD8}" srcOrd="1" destOrd="0" presId="urn:microsoft.com/office/officeart/2005/8/layout/lProcess2"/>
    <dgm:cxn modelId="{D6F50930-403F-4E10-A5C3-198108009905}" type="presParOf" srcId="{6F3B7CB4-2258-4855-85A7-401B08FF440B}" destId="{A5DCF51E-9C73-4C5C-AE79-13A50C510F77}" srcOrd="2" destOrd="0" presId="urn:microsoft.com/office/officeart/2005/8/layout/lProcess2"/>
    <dgm:cxn modelId="{F41D659A-DA41-442E-902F-0033148C766E}" type="presParOf" srcId="{A5DCF51E-9C73-4C5C-AE79-13A50C510F77}" destId="{ECDE6754-A275-4A53-AE06-BBC9B5D24A27}" srcOrd="0" destOrd="0" presId="urn:microsoft.com/office/officeart/2005/8/layout/lProcess2"/>
    <dgm:cxn modelId="{AAEE5888-33C5-460F-88B9-987ECEBA3685}" type="presParOf" srcId="{ECDE6754-A275-4A53-AE06-BBC9B5D24A27}" destId="{7B6E368D-2C47-4D8C-AED0-E75E2E507ADE}" srcOrd="0" destOrd="0" presId="urn:microsoft.com/office/officeart/2005/8/layout/lProcess2"/>
    <dgm:cxn modelId="{F76B28B7-521C-4BF6-AA53-3C2E916A0BCB}" type="presParOf" srcId="{ECDE6754-A275-4A53-AE06-BBC9B5D24A27}" destId="{DA1085D9-8823-4E6B-AA83-4D4DEDC8A07B}" srcOrd="1" destOrd="0" presId="urn:microsoft.com/office/officeart/2005/8/layout/lProcess2"/>
    <dgm:cxn modelId="{AF5404C9-B6CA-40DF-86F3-1BC5987FC124}" type="presParOf" srcId="{ECDE6754-A275-4A53-AE06-BBC9B5D24A27}" destId="{49D30B1C-F259-480A-8365-4EB22F2566CA}" srcOrd="2" destOrd="0" presId="urn:microsoft.com/office/officeart/2005/8/layout/lProcess2"/>
    <dgm:cxn modelId="{456236F4-524C-4A8A-A5DA-C2EAF20E7821}" type="presParOf" srcId="{ECDE6754-A275-4A53-AE06-BBC9B5D24A27}" destId="{38030AED-5982-4087-BAC9-72AC9256475B}" srcOrd="3" destOrd="0" presId="urn:microsoft.com/office/officeart/2005/8/layout/lProcess2"/>
    <dgm:cxn modelId="{22E3D0F9-AEE1-4B35-9844-812B25A579DB}" type="presParOf" srcId="{ECDE6754-A275-4A53-AE06-BBC9B5D24A27}" destId="{1E29EC5E-3D00-43E4-8133-E3AAA8EFF952}" srcOrd="4" destOrd="0" presId="urn:microsoft.com/office/officeart/2005/8/layout/lProcess2"/>
    <dgm:cxn modelId="{43955F1C-BB36-4C7C-98A5-71B1AAAE0B10}" type="presParOf" srcId="{ECDE6754-A275-4A53-AE06-BBC9B5D24A27}" destId="{60D1C1FF-1479-4375-A189-5121387AFBBB}" srcOrd="5" destOrd="0" presId="urn:microsoft.com/office/officeart/2005/8/layout/lProcess2"/>
    <dgm:cxn modelId="{68FFE43D-DDF3-4A36-8C9C-A0F556753DD1}" type="presParOf" srcId="{ECDE6754-A275-4A53-AE06-BBC9B5D24A27}" destId="{1FA878AE-A372-440C-A24F-5C0A21CD4491}" srcOrd="6" destOrd="0" presId="urn:microsoft.com/office/officeart/2005/8/layout/lProcess2"/>
    <dgm:cxn modelId="{859A014C-B5DC-4BB0-8BC7-D30A26D121DD}" type="presParOf" srcId="{ECDE6754-A275-4A53-AE06-BBC9B5D24A27}" destId="{2CAAFFFC-4B81-40CF-8B0F-37381268467A}" srcOrd="7" destOrd="0" presId="urn:microsoft.com/office/officeart/2005/8/layout/lProcess2"/>
    <dgm:cxn modelId="{D4078B3F-747A-4C20-87BE-918A930EEFD6}" type="presParOf" srcId="{ECDE6754-A275-4A53-AE06-BBC9B5D24A27}" destId="{096BB87F-2476-48CA-86D8-6114B4AB9197}" srcOrd="8" destOrd="0" presId="urn:microsoft.com/office/officeart/2005/8/layout/lProcess2"/>
    <dgm:cxn modelId="{13D12482-E31E-4D96-85B6-0D954455A846}" type="presParOf" srcId="{D2AE5212-A64C-41A5-8224-E21620A62E0B}" destId="{D707E796-D3C5-40FB-90CD-09DDA08C178D}" srcOrd="1" destOrd="0" presId="urn:microsoft.com/office/officeart/2005/8/layout/lProcess2"/>
    <dgm:cxn modelId="{4A923FA0-EE77-4448-9919-648E2E84D973}" type="presParOf" srcId="{D2AE5212-A64C-41A5-8224-E21620A62E0B}" destId="{CCF00B7A-7402-4F2F-9FFC-61D783BD11B8}" srcOrd="2" destOrd="0" presId="urn:microsoft.com/office/officeart/2005/8/layout/lProcess2"/>
    <dgm:cxn modelId="{FD3634D4-A1F1-45BD-A824-B7A0E5AEFA90}" type="presParOf" srcId="{CCF00B7A-7402-4F2F-9FFC-61D783BD11B8}" destId="{13CF26AE-C59A-4085-981A-07E313AD236B}" srcOrd="0" destOrd="0" presId="urn:microsoft.com/office/officeart/2005/8/layout/lProcess2"/>
    <dgm:cxn modelId="{000D3429-9B9B-4DD8-AFC1-12B03131F387}" type="presParOf" srcId="{CCF00B7A-7402-4F2F-9FFC-61D783BD11B8}" destId="{C964D12F-4C32-4792-A106-FF03B0F99BA9}" srcOrd="1" destOrd="0" presId="urn:microsoft.com/office/officeart/2005/8/layout/lProcess2"/>
    <dgm:cxn modelId="{8D8D3609-F51E-45EB-9F07-A60E16541AC0}" type="presParOf" srcId="{CCF00B7A-7402-4F2F-9FFC-61D783BD11B8}" destId="{9EDCF227-75E5-4726-ACFF-0890667998FB}" srcOrd="2" destOrd="0" presId="urn:microsoft.com/office/officeart/2005/8/layout/lProcess2"/>
    <dgm:cxn modelId="{290728D9-EED8-4C5E-989F-04CDC1A4F973}" type="presParOf" srcId="{9EDCF227-75E5-4726-ACFF-0890667998FB}" destId="{4ABF562F-1811-4E17-842D-3722755E92BF}" srcOrd="0" destOrd="0" presId="urn:microsoft.com/office/officeart/2005/8/layout/lProcess2"/>
    <dgm:cxn modelId="{3A84BD9C-C44D-40A8-A8B7-017161F4A359}" type="presParOf" srcId="{4ABF562F-1811-4E17-842D-3722755E92BF}" destId="{43F3B48D-80D2-4656-896B-59190DEDB86A}" srcOrd="0" destOrd="0" presId="urn:microsoft.com/office/officeart/2005/8/layout/lProcess2"/>
    <dgm:cxn modelId="{CA6AD911-7043-4053-B0C0-F41590A86327}" type="presParOf" srcId="{4ABF562F-1811-4E17-842D-3722755E92BF}" destId="{E0ECA00C-4153-4569-B6E1-7545AB6DEE0F}" srcOrd="1" destOrd="0" presId="urn:microsoft.com/office/officeart/2005/8/layout/lProcess2"/>
    <dgm:cxn modelId="{878DD7A2-1DF0-4DDC-A976-DD4A7B800623}" type="presParOf" srcId="{4ABF562F-1811-4E17-842D-3722755E92BF}" destId="{EDBFD8F7-93CA-4191-854B-37B02DA39FBB}" srcOrd="2" destOrd="0" presId="urn:microsoft.com/office/officeart/2005/8/layout/lProcess2"/>
    <dgm:cxn modelId="{EA832FB7-A4D0-495E-A5E5-2BF2D9375D1B}" type="presParOf" srcId="{4ABF562F-1811-4E17-842D-3722755E92BF}" destId="{7B7FD422-BAB1-49BE-85CD-9DA0C26A7D94}" srcOrd="3" destOrd="0" presId="urn:microsoft.com/office/officeart/2005/8/layout/lProcess2"/>
    <dgm:cxn modelId="{EA28C560-5007-4CA8-8316-3FB9C1977479}" type="presParOf" srcId="{4ABF562F-1811-4E17-842D-3722755E92BF}" destId="{1C545489-8AAF-4661-A182-9ADC4A92E061}" srcOrd="4" destOrd="0" presId="urn:microsoft.com/office/officeart/2005/8/layout/lProcess2"/>
    <dgm:cxn modelId="{3A2F65F4-E8A0-4EBE-85D5-9656C0AA43B5}" type="presParOf" srcId="{4ABF562F-1811-4E17-842D-3722755E92BF}" destId="{8F2A5DAF-BEFA-475B-8BCA-78042911405E}" srcOrd="5" destOrd="0" presId="urn:microsoft.com/office/officeart/2005/8/layout/lProcess2"/>
    <dgm:cxn modelId="{A4EBB3FB-0719-4245-8391-8E5D1BE871ED}" type="presParOf" srcId="{4ABF562F-1811-4E17-842D-3722755E92BF}" destId="{B353B0F4-7B45-47E4-B42B-09F0CE368585}" srcOrd="6" destOrd="0" presId="urn:microsoft.com/office/officeart/2005/8/layout/lProcess2"/>
    <dgm:cxn modelId="{9A61C32A-4C24-4448-AF12-03395E70F7F8}" type="presParOf" srcId="{4ABF562F-1811-4E17-842D-3722755E92BF}" destId="{13255C84-A15B-4ACE-9EA8-2D5243AA5193}" srcOrd="7" destOrd="0" presId="urn:microsoft.com/office/officeart/2005/8/layout/lProcess2"/>
    <dgm:cxn modelId="{A110F2FF-0147-4E21-83CF-521C694CB224}" type="presParOf" srcId="{4ABF562F-1811-4E17-842D-3722755E92BF}" destId="{78EE027A-1DF2-4F35-B722-38BABDC24EFB}" srcOrd="8" destOrd="0" presId="urn:microsoft.com/office/officeart/2005/8/layout/lProcess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61FA12-019E-47E7-A3DE-B6E44F53F33B}"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VE"/>
        </a:p>
      </dgm:t>
    </dgm:pt>
    <dgm:pt modelId="{FF171F13-B6CE-4CA0-9AD8-68C7C11C1F12}">
      <dgm:prSet phldrT="[Texto]"/>
      <dgm:spPr/>
      <dgm:t>
        <a:bodyPr/>
        <a:lstStyle/>
        <a:p>
          <a:r>
            <a:rPr lang="es-VE"/>
            <a:t>CUALITATIVAS</a:t>
          </a:r>
        </a:p>
      </dgm:t>
    </dgm:pt>
    <dgm:pt modelId="{702A4A7E-D192-4932-ADAA-ED5FADEC5D7C}" type="parTrans" cxnId="{ABF5CB23-CA75-4D59-88CF-DE6930488447}">
      <dgm:prSet/>
      <dgm:spPr/>
      <dgm:t>
        <a:bodyPr/>
        <a:lstStyle/>
        <a:p>
          <a:endParaRPr lang="es-VE"/>
        </a:p>
      </dgm:t>
    </dgm:pt>
    <dgm:pt modelId="{E2085A84-29E2-4AD7-8DA1-D62A341AFE22}" type="sibTrans" cxnId="{ABF5CB23-CA75-4D59-88CF-DE6930488447}">
      <dgm:prSet/>
      <dgm:spPr/>
      <dgm:t>
        <a:bodyPr/>
        <a:lstStyle/>
        <a:p>
          <a:endParaRPr lang="es-VE"/>
        </a:p>
      </dgm:t>
    </dgm:pt>
    <dgm:pt modelId="{1DC15BA8-4C6F-4025-8EB9-697FE39725EB}">
      <dgm:prSet phldrT="[Texto]"/>
      <dgm:spPr/>
      <dgm:t>
        <a:bodyPr/>
        <a:lstStyle/>
        <a:p>
          <a:r>
            <a:rPr lang="es-VE"/>
            <a:t>CUANTITATIVAS</a:t>
          </a:r>
        </a:p>
      </dgm:t>
    </dgm:pt>
    <dgm:pt modelId="{F7EDB811-2D16-4602-9DC6-F8792B18FAF4}" type="parTrans" cxnId="{CAC1F44A-B109-45F5-9442-AE51234D4B1E}">
      <dgm:prSet/>
      <dgm:spPr/>
      <dgm:t>
        <a:bodyPr/>
        <a:lstStyle/>
        <a:p>
          <a:endParaRPr lang="es-VE"/>
        </a:p>
      </dgm:t>
    </dgm:pt>
    <dgm:pt modelId="{44943BF9-6DF0-4188-B736-D8EA4FE27EB1}" type="sibTrans" cxnId="{CAC1F44A-B109-45F5-9442-AE51234D4B1E}">
      <dgm:prSet/>
      <dgm:spPr/>
      <dgm:t>
        <a:bodyPr/>
        <a:lstStyle/>
        <a:p>
          <a:endParaRPr lang="es-VE"/>
        </a:p>
      </dgm:t>
    </dgm:pt>
    <dgm:pt modelId="{7C392080-FA51-4706-ADAD-82383A03975D}">
      <dgm:prSet custT="1"/>
      <dgm:spPr/>
      <dgm:t>
        <a:bodyPr/>
        <a:lstStyle/>
        <a:p>
          <a:r>
            <a:rPr lang="es-VE" sz="1200" b="1"/>
            <a:t>O categóricas , representan atributos que se expresan de forma VERBAL (no númerica)</a:t>
          </a:r>
          <a:r>
            <a:rPr lang="es-VE" sz="1200" b="0"/>
            <a:t>, es decir mediante palabras.</a:t>
          </a:r>
          <a:endParaRPr lang="es-VE" sz="1200" b="1"/>
        </a:p>
      </dgm:t>
    </dgm:pt>
    <dgm:pt modelId="{AB088EE1-1AD1-4DE2-B741-31FB82884C15}" type="parTrans" cxnId="{6C7DC2BB-BF76-4B63-93A8-3208E14A2A5C}">
      <dgm:prSet/>
      <dgm:spPr/>
      <dgm:t>
        <a:bodyPr/>
        <a:lstStyle/>
        <a:p>
          <a:endParaRPr lang="es-VE"/>
        </a:p>
      </dgm:t>
    </dgm:pt>
    <dgm:pt modelId="{3A72BC1D-3EA1-4E0D-9064-4B47A8D001DC}" type="sibTrans" cxnId="{6C7DC2BB-BF76-4B63-93A8-3208E14A2A5C}">
      <dgm:prSet/>
      <dgm:spPr/>
      <dgm:t>
        <a:bodyPr/>
        <a:lstStyle/>
        <a:p>
          <a:endParaRPr lang="es-VE"/>
        </a:p>
      </dgm:t>
    </dgm:pt>
    <dgm:pt modelId="{0B364DFD-0D78-4916-BDFC-4793311F23D2}">
      <dgm:prSet custT="1"/>
      <dgm:spPr/>
      <dgm:t>
        <a:bodyPr/>
        <a:lstStyle/>
        <a:p>
          <a:r>
            <a:rPr lang="es-VE" sz="1200"/>
            <a:t>Aquellas que </a:t>
          </a:r>
          <a:r>
            <a:rPr lang="es-VE" sz="1200" b="1"/>
            <a:t>se expresan con datos o valores numéricos</a:t>
          </a:r>
          <a:r>
            <a:rPr lang="es-VE" sz="1200"/>
            <a:t>. Ejemplo: Notas o calificaciones.</a:t>
          </a:r>
          <a:endParaRPr lang="es-VE" sz="3100"/>
        </a:p>
      </dgm:t>
    </dgm:pt>
    <dgm:pt modelId="{3E3A24A1-09DD-4DAE-B3A1-F9C96D54401E}" type="parTrans" cxnId="{174ADA25-8DA9-43B4-8FEB-B5EDC3BA7ED6}">
      <dgm:prSet/>
      <dgm:spPr/>
      <dgm:t>
        <a:bodyPr/>
        <a:lstStyle/>
        <a:p>
          <a:endParaRPr lang="es-VE"/>
        </a:p>
      </dgm:t>
    </dgm:pt>
    <dgm:pt modelId="{408E90EF-29A6-444C-BB81-A895FE7898D8}" type="sibTrans" cxnId="{174ADA25-8DA9-43B4-8FEB-B5EDC3BA7ED6}">
      <dgm:prSet/>
      <dgm:spPr/>
      <dgm:t>
        <a:bodyPr/>
        <a:lstStyle/>
        <a:p>
          <a:endParaRPr lang="es-VE"/>
        </a:p>
      </dgm:t>
    </dgm:pt>
    <dgm:pt modelId="{21A64844-C493-40A0-8486-AF00CF34DDD0}">
      <dgm:prSet custT="1"/>
      <dgm:spPr/>
      <dgm:t>
        <a:bodyPr/>
        <a:lstStyle/>
        <a:p>
          <a:r>
            <a:rPr lang="es-VE" sz="1200"/>
            <a:t>Éstas  a su vez se clasifican en  DISCRETAS y CONTINUAS. Ejemplos: La discreta vendría a ser aquella que tiene un número entero (no contiene decimales), recuérdese de las calificaciones de primaria en que uno sacaba o 17 o 18 pero nunca 17,08.  En cambio, la cintinua vendría a ser aquella que sí tiene números decimales como vendrían a ser las calificaciones en la universidad, si sacas 12,8 se queda como 12,8 y punto, otro buen ejemplo es la temperatura que puede estar a 32,4 grados centígrados pordar un caso.</a:t>
          </a:r>
        </a:p>
      </dgm:t>
    </dgm:pt>
    <dgm:pt modelId="{498C737B-34E0-4647-A33A-F031949FF25F}" type="parTrans" cxnId="{94821C74-7B2F-4B32-AC90-CD2C685D0C62}">
      <dgm:prSet/>
      <dgm:spPr/>
      <dgm:t>
        <a:bodyPr/>
        <a:lstStyle/>
        <a:p>
          <a:endParaRPr lang="es-VE"/>
        </a:p>
      </dgm:t>
    </dgm:pt>
    <dgm:pt modelId="{CB13C1BF-AE4F-4F2D-869B-C6F9EA35BDBA}" type="sibTrans" cxnId="{94821C74-7B2F-4B32-AC90-CD2C685D0C62}">
      <dgm:prSet/>
      <dgm:spPr/>
      <dgm:t>
        <a:bodyPr/>
        <a:lstStyle/>
        <a:p>
          <a:endParaRPr lang="es-VE"/>
        </a:p>
      </dgm:t>
    </dgm:pt>
    <dgm:pt modelId="{ED46300A-ACDC-4D03-8D96-C26020509ADB}">
      <dgm:prSet custT="1"/>
      <dgm:spPr/>
      <dgm:t>
        <a:bodyPr/>
        <a:lstStyle/>
        <a:p>
          <a:r>
            <a:rPr lang="es-VE" sz="1200" b="0"/>
            <a:t>A su vez éstas se subdividen en dicotómicas y policotómicas. La primera presenta sólo dos características o categprías. Ejemplo: Género: o eres masculino o eres femenino. Tipo de universidad: o es pública o es privada. Es decir, se refiere a conceptos que revelan blancos y negros. En la segunda se revelan más de dos características, ej: marcas de carros, colores, tipos de empresa, equipos de fútboñl, tipos de deporte (de alto impacto, de resistencia, etc).</a:t>
          </a:r>
        </a:p>
      </dgm:t>
    </dgm:pt>
    <dgm:pt modelId="{83242B74-56A8-44B4-B2EB-20FF5C7B1634}" type="parTrans" cxnId="{94F0881B-732A-46F6-94F0-4EC0D976E773}">
      <dgm:prSet/>
      <dgm:spPr/>
      <dgm:t>
        <a:bodyPr/>
        <a:lstStyle/>
        <a:p>
          <a:endParaRPr lang="es-VE"/>
        </a:p>
      </dgm:t>
    </dgm:pt>
    <dgm:pt modelId="{18678507-7111-4BE6-909D-47ECB8CD52A0}" type="sibTrans" cxnId="{94F0881B-732A-46F6-94F0-4EC0D976E773}">
      <dgm:prSet/>
      <dgm:spPr/>
      <dgm:t>
        <a:bodyPr/>
        <a:lstStyle/>
        <a:p>
          <a:endParaRPr lang="es-VE"/>
        </a:p>
      </dgm:t>
    </dgm:pt>
    <dgm:pt modelId="{308B5D88-8C01-4332-875D-964CD86303D1}" type="pres">
      <dgm:prSet presAssocID="{E361FA12-019E-47E7-A3DE-B6E44F53F33B}" presName="linear" presStyleCnt="0">
        <dgm:presLayoutVars>
          <dgm:dir/>
          <dgm:animLvl val="lvl"/>
          <dgm:resizeHandles val="exact"/>
        </dgm:presLayoutVars>
      </dgm:prSet>
      <dgm:spPr/>
    </dgm:pt>
    <dgm:pt modelId="{2A1B055E-2005-401B-9C3D-863B5015FC49}" type="pres">
      <dgm:prSet presAssocID="{FF171F13-B6CE-4CA0-9AD8-68C7C11C1F12}" presName="parentLin" presStyleCnt="0"/>
      <dgm:spPr/>
    </dgm:pt>
    <dgm:pt modelId="{1D92C70E-E98E-45F8-9BD4-C1883FC75802}" type="pres">
      <dgm:prSet presAssocID="{FF171F13-B6CE-4CA0-9AD8-68C7C11C1F12}" presName="parentLeftMargin" presStyleLbl="node1" presStyleIdx="0" presStyleCnt="2"/>
      <dgm:spPr/>
    </dgm:pt>
    <dgm:pt modelId="{D41BCD8C-C886-43FD-8C7F-DBA51A9FD0A6}" type="pres">
      <dgm:prSet presAssocID="{FF171F13-B6CE-4CA0-9AD8-68C7C11C1F12}" presName="parentText" presStyleLbl="node1" presStyleIdx="0" presStyleCnt="2">
        <dgm:presLayoutVars>
          <dgm:chMax val="0"/>
          <dgm:bulletEnabled val="1"/>
        </dgm:presLayoutVars>
      </dgm:prSet>
      <dgm:spPr/>
    </dgm:pt>
    <dgm:pt modelId="{8B4446AB-59E8-44D9-8B4C-58D993BBF06E}" type="pres">
      <dgm:prSet presAssocID="{FF171F13-B6CE-4CA0-9AD8-68C7C11C1F12}" presName="negativeSpace" presStyleCnt="0"/>
      <dgm:spPr/>
    </dgm:pt>
    <dgm:pt modelId="{947E9CEC-6840-44AC-90A7-99BCA4F09E4B}" type="pres">
      <dgm:prSet presAssocID="{FF171F13-B6CE-4CA0-9AD8-68C7C11C1F12}" presName="childText" presStyleLbl="conFgAcc1" presStyleIdx="0" presStyleCnt="2" custLinFactNeighborX="-5382" custLinFactNeighborY="42292">
        <dgm:presLayoutVars>
          <dgm:bulletEnabled val="1"/>
        </dgm:presLayoutVars>
      </dgm:prSet>
      <dgm:spPr/>
      <dgm:t>
        <a:bodyPr/>
        <a:lstStyle/>
        <a:p>
          <a:endParaRPr lang="es-VE"/>
        </a:p>
      </dgm:t>
    </dgm:pt>
    <dgm:pt modelId="{3281BA2E-54A1-402F-B10C-33AA995CDEB4}" type="pres">
      <dgm:prSet presAssocID="{E2085A84-29E2-4AD7-8DA1-D62A341AFE22}" presName="spaceBetweenRectangles" presStyleCnt="0"/>
      <dgm:spPr/>
    </dgm:pt>
    <dgm:pt modelId="{E6B67ACD-2C13-4461-BD9D-5EA587DEED22}" type="pres">
      <dgm:prSet presAssocID="{1DC15BA8-4C6F-4025-8EB9-697FE39725EB}" presName="parentLin" presStyleCnt="0"/>
      <dgm:spPr/>
    </dgm:pt>
    <dgm:pt modelId="{FDBEA047-751C-4A4B-B7D7-E84868E9808A}" type="pres">
      <dgm:prSet presAssocID="{1DC15BA8-4C6F-4025-8EB9-697FE39725EB}" presName="parentLeftMargin" presStyleLbl="node1" presStyleIdx="0" presStyleCnt="2"/>
      <dgm:spPr/>
    </dgm:pt>
    <dgm:pt modelId="{9B34DA72-7568-43EC-94D5-274391E0023C}" type="pres">
      <dgm:prSet presAssocID="{1DC15BA8-4C6F-4025-8EB9-697FE39725EB}" presName="parentText" presStyleLbl="node1" presStyleIdx="1" presStyleCnt="2">
        <dgm:presLayoutVars>
          <dgm:chMax val="0"/>
          <dgm:bulletEnabled val="1"/>
        </dgm:presLayoutVars>
      </dgm:prSet>
      <dgm:spPr/>
    </dgm:pt>
    <dgm:pt modelId="{3B9914CF-8A40-489D-820C-FB9BB123CEC9}" type="pres">
      <dgm:prSet presAssocID="{1DC15BA8-4C6F-4025-8EB9-697FE39725EB}" presName="negativeSpace" presStyleCnt="0"/>
      <dgm:spPr/>
    </dgm:pt>
    <dgm:pt modelId="{E7D0BAFD-FD98-416E-98F7-A94D9D58F3A1}" type="pres">
      <dgm:prSet presAssocID="{1DC15BA8-4C6F-4025-8EB9-697FE39725EB}" presName="childText" presStyleLbl="conFgAcc1" presStyleIdx="1" presStyleCnt="2">
        <dgm:presLayoutVars>
          <dgm:bulletEnabled val="1"/>
        </dgm:presLayoutVars>
      </dgm:prSet>
      <dgm:spPr/>
      <dgm:t>
        <a:bodyPr/>
        <a:lstStyle/>
        <a:p>
          <a:endParaRPr lang="es-VE"/>
        </a:p>
      </dgm:t>
    </dgm:pt>
  </dgm:ptLst>
  <dgm:cxnLst>
    <dgm:cxn modelId="{5ABFBA6D-9C18-4DBA-8DAF-69F91526A440}" type="presOf" srcId="{FF171F13-B6CE-4CA0-9AD8-68C7C11C1F12}" destId="{D41BCD8C-C886-43FD-8C7F-DBA51A9FD0A6}" srcOrd="1" destOrd="0" presId="urn:microsoft.com/office/officeart/2005/8/layout/list1"/>
    <dgm:cxn modelId="{7785B438-DBBA-4607-BD4C-665B32A2D00A}" type="presOf" srcId="{7C392080-FA51-4706-ADAD-82383A03975D}" destId="{947E9CEC-6840-44AC-90A7-99BCA4F09E4B}" srcOrd="0" destOrd="0" presId="urn:microsoft.com/office/officeart/2005/8/layout/list1"/>
    <dgm:cxn modelId="{07EB6CA9-45CD-4A4F-9845-FBA4F1D62179}" type="presOf" srcId="{21A64844-C493-40A0-8486-AF00CF34DDD0}" destId="{E7D0BAFD-FD98-416E-98F7-A94D9D58F3A1}" srcOrd="0" destOrd="1" presId="urn:microsoft.com/office/officeart/2005/8/layout/list1"/>
    <dgm:cxn modelId="{9A7AD0A3-93A7-4735-84BA-650423E002D6}" type="presOf" srcId="{0B364DFD-0D78-4916-BDFC-4793311F23D2}" destId="{E7D0BAFD-FD98-416E-98F7-A94D9D58F3A1}" srcOrd="0" destOrd="0" presId="urn:microsoft.com/office/officeart/2005/8/layout/list1"/>
    <dgm:cxn modelId="{43243ADC-5A44-4724-8EA4-8E4F91892670}" type="presOf" srcId="{1DC15BA8-4C6F-4025-8EB9-697FE39725EB}" destId="{9B34DA72-7568-43EC-94D5-274391E0023C}" srcOrd="1" destOrd="0" presId="urn:microsoft.com/office/officeart/2005/8/layout/list1"/>
    <dgm:cxn modelId="{94821C74-7B2F-4B32-AC90-CD2C685D0C62}" srcId="{1DC15BA8-4C6F-4025-8EB9-697FE39725EB}" destId="{21A64844-C493-40A0-8486-AF00CF34DDD0}" srcOrd="1" destOrd="0" parTransId="{498C737B-34E0-4647-A33A-F031949FF25F}" sibTransId="{CB13C1BF-AE4F-4F2D-869B-C6F9EA35BDBA}"/>
    <dgm:cxn modelId="{174ADA25-8DA9-43B4-8FEB-B5EDC3BA7ED6}" srcId="{1DC15BA8-4C6F-4025-8EB9-697FE39725EB}" destId="{0B364DFD-0D78-4916-BDFC-4793311F23D2}" srcOrd="0" destOrd="0" parTransId="{3E3A24A1-09DD-4DAE-B3A1-F9C96D54401E}" sibTransId="{408E90EF-29A6-444C-BB81-A895FE7898D8}"/>
    <dgm:cxn modelId="{EC8F7505-FD7D-4C21-9E87-B7208F40A672}" type="presOf" srcId="{1DC15BA8-4C6F-4025-8EB9-697FE39725EB}" destId="{FDBEA047-751C-4A4B-B7D7-E84868E9808A}" srcOrd="0" destOrd="0" presId="urn:microsoft.com/office/officeart/2005/8/layout/list1"/>
    <dgm:cxn modelId="{20335432-68F3-4ADA-9AB9-531DAA4ECEE6}" type="presOf" srcId="{FF171F13-B6CE-4CA0-9AD8-68C7C11C1F12}" destId="{1D92C70E-E98E-45F8-9BD4-C1883FC75802}" srcOrd="0" destOrd="0" presId="urn:microsoft.com/office/officeart/2005/8/layout/list1"/>
    <dgm:cxn modelId="{ABF5CB23-CA75-4D59-88CF-DE6930488447}" srcId="{E361FA12-019E-47E7-A3DE-B6E44F53F33B}" destId="{FF171F13-B6CE-4CA0-9AD8-68C7C11C1F12}" srcOrd="0" destOrd="0" parTransId="{702A4A7E-D192-4932-ADAA-ED5FADEC5D7C}" sibTransId="{E2085A84-29E2-4AD7-8DA1-D62A341AFE22}"/>
    <dgm:cxn modelId="{EAB781E3-AA8F-493B-9603-E6091E7B77F3}" type="presOf" srcId="{E361FA12-019E-47E7-A3DE-B6E44F53F33B}" destId="{308B5D88-8C01-4332-875D-964CD86303D1}" srcOrd="0" destOrd="0" presId="urn:microsoft.com/office/officeart/2005/8/layout/list1"/>
    <dgm:cxn modelId="{BB1794BC-99C7-4970-BF10-3E60E6F8A0EE}" type="presOf" srcId="{ED46300A-ACDC-4D03-8D96-C26020509ADB}" destId="{947E9CEC-6840-44AC-90A7-99BCA4F09E4B}" srcOrd="0" destOrd="1" presId="urn:microsoft.com/office/officeart/2005/8/layout/list1"/>
    <dgm:cxn modelId="{CAC1F44A-B109-45F5-9442-AE51234D4B1E}" srcId="{E361FA12-019E-47E7-A3DE-B6E44F53F33B}" destId="{1DC15BA8-4C6F-4025-8EB9-697FE39725EB}" srcOrd="1" destOrd="0" parTransId="{F7EDB811-2D16-4602-9DC6-F8792B18FAF4}" sibTransId="{44943BF9-6DF0-4188-B736-D8EA4FE27EB1}"/>
    <dgm:cxn modelId="{6C7DC2BB-BF76-4B63-93A8-3208E14A2A5C}" srcId="{FF171F13-B6CE-4CA0-9AD8-68C7C11C1F12}" destId="{7C392080-FA51-4706-ADAD-82383A03975D}" srcOrd="0" destOrd="0" parTransId="{AB088EE1-1AD1-4DE2-B741-31FB82884C15}" sibTransId="{3A72BC1D-3EA1-4E0D-9064-4B47A8D001DC}"/>
    <dgm:cxn modelId="{94F0881B-732A-46F6-94F0-4EC0D976E773}" srcId="{FF171F13-B6CE-4CA0-9AD8-68C7C11C1F12}" destId="{ED46300A-ACDC-4D03-8D96-C26020509ADB}" srcOrd="1" destOrd="0" parTransId="{83242B74-56A8-44B4-B2EB-20FF5C7B1634}" sibTransId="{18678507-7111-4BE6-909D-47ECB8CD52A0}"/>
    <dgm:cxn modelId="{5296C071-B5BA-439B-B43A-E7D8298AA3DE}" type="presParOf" srcId="{308B5D88-8C01-4332-875D-964CD86303D1}" destId="{2A1B055E-2005-401B-9C3D-863B5015FC49}" srcOrd="0" destOrd="0" presId="urn:microsoft.com/office/officeart/2005/8/layout/list1"/>
    <dgm:cxn modelId="{3D5A36C4-12B1-4AAE-9207-AA52126E7EBA}" type="presParOf" srcId="{2A1B055E-2005-401B-9C3D-863B5015FC49}" destId="{1D92C70E-E98E-45F8-9BD4-C1883FC75802}" srcOrd="0" destOrd="0" presId="urn:microsoft.com/office/officeart/2005/8/layout/list1"/>
    <dgm:cxn modelId="{7A7811A5-0F44-46F0-96AF-F2A56DB2C564}" type="presParOf" srcId="{2A1B055E-2005-401B-9C3D-863B5015FC49}" destId="{D41BCD8C-C886-43FD-8C7F-DBA51A9FD0A6}" srcOrd="1" destOrd="0" presId="urn:microsoft.com/office/officeart/2005/8/layout/list1"/>
    <dgm:cxn modelId="{4F6721E6-57C6-43D9-B9EA-63D3ED81E75A}" type="presParOf" srcId="{308B5D88-8C01-4332-875D-964CD86303D1}" destId="{8B4446AB-59E8-44D9-8B4C-58D993BBF06E}" srcOrd="1" destOrd="0" presId="urn:microsoft.com/office/officeart/2005/8/layout/list1"/>
    <dgm:cxn modelId="{C8C1CAC7-B1A2-4F62-BDE4-FF63A81B6D48}" type="presParOf" srcId="{308B5D88-8C01-4332-875D-964CD86303D1}" destId="{947E9CEC-6840-44AC-90A7-99BCA4F09E4B}" srcOrd="2" destOrd="0" presId="urn:microsoft.com/office/officeart/2005/8/layout/list1"/>
    <dgm:cxn modelId="{BE32A74E-3FFC-4BBC-A36E-9B949DD5C5ED}" type="presParOf" srcId="{308B5D88-8C01-4332-875D-964CD86303D1}" destId="{3281BA2E-54A1-402F-B10C-33AA995CDEB4}" srcOrd="3" destOrd="0" presId="urn:microsoft.com/office/officeart/2005/8/layout/list1"/>
    <dgm:cxn modelId="{190EA147-FBE0-400E-AFFA-79C44FB732A3}" type="presParOf" srcId="{308B5D88-8C01-4332-875D-964CD86303D1}" destId="{E6B67ACD-2C13-4461-BD9D-5EA587DEED22}" srcOrd="4" destOrd="0" presId="urn:microsoft.com/office/officeart/2005/8/layout/list1"/>
    <dgm:cxn modelId="{24E0CFBB-B18C-4BD3-AD35-1367A332F9FB}" type="presParOf" srcId="{E6B67ACD-2C13-4461-BD9D-5EA587DEED22}" destId="{FDBEA047-751C-4A4B-B7D7-E84868E9808A}" srcOrd="0" destOrd="0" presId="urn:microsoft.com/office/officeart/2005/8/layout/list1"/>
    <dgm:cxn modelId="{7BF1F0C5-3D4B-4FFF-8768-0A4D04201A93}" type="presParOf" srcId="{E6B67ACD-2C13-4461-BD9D-5EA587DEED22}" destId="{9B34DA72-7568-43EC-94D5-274391E0023C}" srcOrd="1" destOrd="0" presId="urn:microsoft.com/office/officeart/2005/8/layout/list1"/>
    <dgm:cxn modelId="{FDDC5A15-66DD-4D35-BB0D-25F0A36D34B1}" type="presParOf" srcId="{308B5D88-8C01-4332-875D-964CD86303D1}" destId="{3B9914CF-8A40-489D-820C-FB9BB123CEC9}" srcOrd="5" destOrd="0" presId="urn:microsoft.com/office/officeart/2005/8/layout/list1"/>
    <dgm:cxn modelId="{FECA6237-AB8D-4C78-8765-9A6ACBEFE956}" type="presParOf" srcId="{308B5D88-8C01-4332-875D-964CD86303D1}" destId="{E7D0BAFD-FD98-416E-98F7-A94D9D58F3A1}" srcOrd="6" destOrd="0" presId="urn:microsoft.com/office/officeart/2005/8/layout/lis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D6574A-B5CF-4A8D-BDF3-96C204578EC0}"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s-VE"/>
        </a:p>
      </dgm:t>
    </dgm:pt>
    <dgm:pt modelId="{2139858E-7AC6-442C-9AE0-A7F18576DC97}">
      <dgm:prSet phldrT="[Texto]"/>
      <dgm:spPr/>
      <dgm:t>
        <a:bodyPr/>
        <a:lstStyle/>
        <a:p>
          <a:r>
            <a:rPr lang="es-VE"/>
            <a:t>Simples</a:t>
          </a:r>
        </a:p>
      </dgm:t>
    </dgm:pt>
    <dgm:pt modelId="{BDDA91E8-43C6-4250-B167-0E564C11F031}" type="parTrans" cxnId="{A2071554-222D-43E6-9E4C-AA5412024081}">
      <dgm:prSet/>
      <dgm:spPr/>
      <dgm:t>
        <a:bodyPr/>
        <a:lstStyle/>
        <a:p>
          <a:endParaRPr lang="es-VE"/>
        </a:p>
      </dgm:t>
    </dgm:pt>
    <dgm:pt modelId="{0D73396E-0EFA-4DF4-9E30-11357D39954D}" type="sibTrans" cxnId="{A2071554-222D-43E6-9E4C-AA5412024081}">
      <dgm:prSet/>
      <dgm:spPr/>
      <dgm:t>
        <a:bodyPr/>
        <a:lstStyle/>
        <a:p>
          <a:endParaRPr lang="es-VE"/>
        </a:p>
      </dgm:t>
    </dgm:pt>
    <dgm:pt modelId="{FD229E52-F033-4C7C-BF66-E387B5CB9691}">
      <dgm:prSet phldrT="[Texto]"/>
      <dgm:spPr/>
      <dgm:t>
        <a:bodyPr/>
        <a:lstStyle/>
        <a:p>
          <a:r>
            <a:rPr lang="es-VE"/>
            <a:t>Complejas</a:t>
          </a:r>
        </a:p>
      </dgm:t>
    </dgm:pt>
    <dgm:pt modelId="{8A4612A2-9137-4AC7-9E0C-57D0F7A36F8A}" type="parTrans" cxnId="{9FEA832F-57A5-497B-8CED-321FE8075ABB}">
      <dgm:prSet/>
      <dgm:spPr/>
      <dgm:t>
        <a:bodyPr/>
        <a:lstStyle/>
        <a:p>
          <a:endParaRPr lang="es-VE"/>
        </a:p>
      </dgm:t>
    </dgm:pt>
    <dgm:pt modelId="{968BB2A7-2A21-4253-AC06-FC2D2124DD4B}" type="sibTrans" cxnId="{9FEA832F-57A5-497B-8CED-321FE8075ABB}">
      <dgm:prSet/>
      <dgm:spPr/>
      <dgm:t>
        <a:bodyPr/>
        <a:lstStyle/>
        <a:p>
          <a:endParaRPr lang="es-VE"/>
        </a:p>
      </dgm:t>
    </dgm:pt>
    <dgm:pt modelId="{9066F62F-123D-4FDB-9FA8-5233EE7F9991}">
      <dgm:prSet custT="1"/>
      <dgm:spPr/>
      <dgm:t>
        <a:bodyPr/>
        <a:lstStyle/>
        <a:p>
          <a:r>
            <a:rPr lang="es-VE" sz="1200"/>
            <a:t>Se manifiestan DIRECTAMENTE a través de un indicador o medida. No tienen dimensiones. Ejemplo: el precio de una chuchería.</a:t>
          </a:r>
        </a:p>
      </dgm:t>
    </dgm:pt>
    <dgm:pt modelId="{E9A98839-5BF4-4ABA-858C-CC28494305E9}" type="parTrans" cxnId="{24E18E4F-216A-4D36-B345-66E1FFB230D7}">
      <dgm:prSet/>
      <dgm:spPr/>
    </dgm:pt>
    <dgm:pt modelId="{0A5B093E-D50E-4440-BBB9-0DCB99AE23F7}" type="sibTrans" cxnId="{24E18E4F-216A-4D36-B345-66E1FFB230D7}">
      <dgm:prSet/>
      <dgm:spPr/>
    </dgm:pt>
    <dgm:pt modelId="{5F93BAFC-34D1-432D-9A5E-B954865C2EBC}">
      <dgm:prSet custT="1"/>
      <dgm:spPr/>
      <dgm:t>
        <a:bodyPr/>
        <a:lstStyle/>
        <a:p>
          <a:r>
            <a:rPr lang="es-VE" sz="1200"/>
            <a:t>Aquellas que se PUEDEN DESCOMPONER en dos DIMENSIONES como mínimo. Las dimensiones son partes constittutivas. Es un elemento integrante de una variable compleja, que resulta del análisis o descomposición. Si mi variable es calidad  una fiesta ésta se subdividirá en tres dimensiones: Calidad de el servicio de barra libre (sí es que lo hay), calidad de la seguridad, calidad del espacio dispuesto por el establecimiento. Sólo por poner un ejemplo. Las dimensiones también se les llama como variables autónomas.</a:t>
          </a:r>
        </a:p>
      </dgm:t>
    </dgm:pt>
    <dgm:pt modelId="{0EB66287-131E-4D07-8FEA-EFE63FC7CF2C}" type="parTrans" cxnId="{55D40C20-FFC1-453F-8246-7A7C33690C18}">
      <dgm:prSet/>
      <dgm:spPr/>
    </dgm:pt>
    <dgm:pt modelId="{4F3C7E6B-A2C5-49E9-8D9F-D8AE67ABA1E4}" type="sibTrans" cxnId="{55D40C20-FFC1-453F-8246-7A7C33690C18}">
      <dgm:prSet/>
      <dgm:spPr/>
    </dgm:pt>
    <dgm:pt modelId="{CFA8E367-6F4A-4FFE-BBDD-23DBAE3C72EF}" type="pres">
      <dgm:prSet presAssocID="{A3D6574A-B5CF-4A8D-BDF3-96C204578EC0}" presName="linear" presStyleCnt="0">
        <dgm:presLayoutVars>
          <dgm:dir/>
          <dgm:animLvl val="lvl"/>
          <dgm:resizeHandles val="exact"/>
        </dgm:presLayoutVars>
      </dgm:prSet>
      <dgm:spPr/>
    </dgm:pt>
    <dgm:pt modelId="{69C179B4-B157-421C-AC74-B39F0BBC3499}" type="pres">
      <dgm:prSet presAssocID="{2139858E-7AC6-442C-9AE0-A7F18576DC97}" presName="parentLin" presStyleCnt="0"/>
      <dgm:spPr/>
    </dgm:pt>
    <dgm:pt modelId="{6763C457-4F15-4213-B75F-EE88F1CBF81C}" type="pres">
      <dgm:prSet presAssocID="{2139858E-7AC6-442C-9AE0-A7F18576DC97}" presName="parentLeftMargin" presStyleLbl="node1" presStyleIdx="0" presStyleCnt="2"/>
      <dgm:spPr/>
    </dgm:pt>
    <dgm:pt modelId="{6DCBAE96-1CC0-46F4-8F94-6737F684E318}" type="pres">
      <dgm:prSet presAssocID="{2139858E-7AC6-442C-9AE0-A7F18576DC97}" presName="parentText" presStyleLbl="node1" presStyleIdx="0" presStyleCnt="2">
        <dgm:presLayoutVars>
          <dgm:chMax val="0"/>
          <dgm:bulletEnabled val="1"/>
        </dgm:presLayoutVars>
      </dgm:prSet>
      <dgm:spPr/>
      <dgm:t>
        <a:bodyPr/>
        <a:lstStyle/>
        <a:p>
          <a:endParaRPr lang="es-VE"/>
        </a:p>
      </dgm:t>
    </dgm:pt>
    <dgm:pt modelId="{82226929-8C6A-4DB0-8C87-568F405770D4}" type="pres">
      <dgm:prSet presAssocID="{2139858E-7AC6-442C-9AE0-A7F18576DC97}" presName="negativeSpace" presStyleCnt="0"/>
      <dgm:spPr/>
    </dgm:pt>
    <dgm:pt modelId="{B0D02916-6922-4418-8C00-2382379B1EB0}" type="pres">
      <dgm:prSet presAssocID="{2139858E-7AC6-442C-9AE0-A7F18576DC97}" presName="childText" presStyleLbl="conFgAcc1" presStyleIdx="0" presStyleCnt="2" custLinFactNeighborX="1563" custLinFactNeighborY="9534">
        <dgm:presLayoutVars>
          <dgm:bulletEnabled val="1"/>
        </dgm:presLayoutVars>
      </dgm:prSet>
      <dgm:spPr/>
      <dgm:t>
        <a:bodyPr/>
        <a:lstStyle/>
        <a:p>
          <a:endParaRPr lang="es-VE"/>
        </a:p>
      </dgm:t>
    </dgm:pt>
    <dgm:pt modelId="{16718080-45F6-475C-9032-FD3925BE8C0E}" type="pres">
      <dgm:prSet presAssocID="{0D73396E-0EFA-4DF4-9E30-11357D39954D}" presName="spaceBetweenRectangles" presStyleCnt="0"/>
      <dgm:spPr/>
    </dgm:pt>
    <dgm:pt modelId="{CCB35940-3580-41BF-871A-431B2F5FE61B}" type="pres">
      <dgm:prSet presAssocID="{FD229E52-F033-4C7C-BF66-E387B5CB9691}" presName="parentLin" presStyleCnt="0"/>
      <dgm:spPr/>
    </dgm:pt>
    <dgm:pt modelId="{E82E39D8-963A-450D-8355-7B1A05B24AD8}" type="pres">
      <dgm:prSet presAssocID="{FD229E52-F033-4C7C-BF66-E387B5CB9691}" presName="parentLeftMargin" presStyleLbl="node1" presStyleIdx="0" presStyleCnt="2"/>
      <dgm:spPr/>
    </dgm:pt>
    <dgm:pt modelId="{4E8704D8-EE76-450B-9863-E50F76DF82D2}" type="pres">
      <dgm:prSet presAssocID="{FD229E52-F033-4C7C-BF66-E387B5CB9691}" presName="parentText" presStyleLbl="node1" presStyleIdx="1" presStyleCnt="2">
        <dgm:presLayoutVars>
          <dgm:chMax val="0"/>
          <dgm:bulletEnabled val="1"/>
        </dgm:presLayoutVars>
      </dgm:prSet>
      <dgm:spPr/>
    </dgm:pt>
    <dgm:pt modelId="{1BA9CA6D-6C4D-45ED-B32A-35A379DD94FD}" type="pres">
      <dgm:prSet presAssocID="{FD229E52-F033-4C7C-BF66-E387B5CB9691}" presName="negativeSpace" presStyleCnt="0"/>
      <dgm:spPr/>
    </dgm:pt>
    <dgm:pt modelId="{1184011A-A1AB-4661-800C-CE6A6F290804}" type="pres">
      <dgm:prSet presAssocID="{FD229E52-F033-4C7C-BF66-E387B5CB9691}" presName="childText" presStyleLbl="conFgAcc1" presStyleIdx="1" presStyleCnt="2" custLinFactNeighborY="498">
        <dgm:presLayoutVars>
          <dgm:bulletEnabled val="1"/>
        </dgm:presLayoutVars>
      </dgm:prSet>
      <dgm:spPr/>
      <dgm:t>
        <a:bodyPr/>
        <a:lstStyle/>
        <a:p>
          <a:endParaRPr lang="es-VE"/>
        </a:p>
      </dgm:t>
    </dgm:pt>
  </dgm:ptLst>
  <dgm:cxnLst>
    <dgm:cxn modelId="{9BA1F408-AAB8-4AA8-8640-238EAACF9637}" type="presOf" srcId="{2139858E-7AC6-442C-9AE0-A7F18576DC97}" destId="{6DCBAE96-1CC0-46F4-8F94-6737F684E318}" srcOrd="1" destOrd="0" presId="urn:microsoft.com/office/officeart/2005/8/layout/list1"/>
    <dgm:cxn modelId="{24E18E4F-216A-4D36-B345-66E1FFB230D7}" srcId="{2139858E-7AC6-442C-9AE0-A7F18576DC97}" destId="{9066F62F-123D-4FDB-9FA8-5233EE7F9991}" srcOrd="0" destOrd="0" parTransId="{E9A98839-5BF4-4ABA-858C-CC28494305E9}" sibTransId="{0A5B093E-D50E-4440-BBB9-0DCB99AE23F7}"/>
    <dgm:cxn modelId="{A2071554-222D-43E6-9E4C-AA5412024081}" srcId="{A3D6574A-B5CF-4A8D-BDF3-96C204578EC0}" destId="{2139858E-7AC6-442C-9AE0-A7F18576DC97}" srcOrd="0" destOrd="0" parTransId="{BDDA91E8-43C6-4250-B167-0E564C11F031}" sibTransId="{0D73396E-0EFA-4DF4-9E30-11357D39954D}"/>
    <dgm:cxn modelId="{9FEA832F-57A5-497B-8CED-321FE8075ABB}" srcId="{A3D6574A-B5CF-4A8D-BDF3-96C204578EC0}" destId="{FD229E52-F033-4C7C-BF66-E387B5CB9691}" srcOrd="1" destOrd="0" parTransId="{8A4612A2-9137-4AC7-9E0C-57D0F7A36F8A}" sibTransId="{968BB2A7-2A21-4253-AC06-FC2D2124DD4B}"/>
    <dgm:cxn modelId="{35B4F304-9C22-439F-9739-2749986D2E49}" type="presOf" srcId="{2139858E-7AC6-442C-9AE0-A7F18576DC97}" destId="{6763C457-4F15-4213-B75F-EE88F1CBF81C}" srcOrd="0" destOrd="0" presId="urn:microsoft.com/office/officeart/2005/8/layout/list1"/>
    <dgm:cxn modelId="{0B4A3206-6DFC-4C0F-913C-7A2C23CE1E3E}" type="presOf" srcId="{5F93BAFC-34D1-432D-9A5E-B954865C2EBC}" destId="{1184011A-A1AB-4661-800C-CE6A6F290804}" srcOrd="0" destOrd="0" presId="urn:microsoft.com/office/officeart/2005/8/layout/list1"/>
    <dgm:cxn modelId="{083FB123-9115-42D0-B7FC-FB9881AA0CE9}" type="presOf" srcId="{FD229E52-F033-4C7C-BF66-E387B5CB9691}" destId="{E82E39D8-963A-450D-8355-7B1A05B24AD8}" srcOrd="0" destOrd="0" presId="urn:microsoft.com/office/officeart/2005/8/layout/list1"/>
    <dgm:cxn modelId="{55D40C20-FFC1-453F-8246-7A7C33690C18}" srcId="{FD229E52-F033-4C7C-BF66-E387B5CB9691}" destId="{5F93BAFC-34D1-432D-9A5E-B954865C2EBC}" srcOrd="0" destOrd="0" parTransId="{0EB66287-131E-4D07-8FEA-EFE63FC7CF2C}" sibTransId="{4F3C7E6B-A2C5-49E9-8D9F-D8AE67ABA1E4}"/>
    <dgm:cxn modelId="{996A4AB9-5940-4276-BC4F-8D468920EB5F}" type="presOf" srcId="{9066F62F-123D-4FDB-9FA8-5233EE7F9991}" destId="{B0D02916-6922-4418-8C00-2382379B1EB0}" srcOrd="0" destOrd="0" presId="urn:microsoft.com/office/officeart/2005/8/layout/list1"/>
    <dgm:cxn modelId="{A568BDCA-12A9-40DC-BA4B-E30749A9F24E}" type="presOf" srcId="{A3D6574A-B5CF-4A8D-BDF3-96C204578EC0}" destId="{CFA8E367-6F4A-4FFE-BBDD-23DBAE3C72EF}" srcOrd="0" destOrd="0" presId="urn:microsoft.com/office/officeart/2005/8/layout/list1"/>
    <dgm:cxn modelId="{7158CC62-7C7A-4DEB-850F-F40965522394}" type="presOf" srcId="{FD229E52-F033-4C7C-BF66-E387B5CB9691}" destId="{4E8704D8-EE76-450B-9863-E50F76DF82D2}" srcOrd="1" destOrd="0" presId="urn:microsoft.com/office/officeart/2005/8/layout/list1"/>
    <dgm:cxn modelId="{0326094D-B039-4E1D-8EAA-38CE77BC3655}" type="presParOf" srcId="{CFA8E367-6F4A-4FFE-BBDD-23DBAE3C72EF}" destId="{69C179B4-B157-421C-AC74-B39F0BBC3499}" srcOrd="0" destOrd="0" presId="urn:microsoft.com/office/officeart/2005/8/layout/list1"/>
    <dgm:cxn modelId="{E191919F-5D10-43EB-8710-B2645B4B2239}" type="presParOf" srcId="{69C179B4-B157-421C-AC74-B39F0BBC3499}" destId="{6763C457-4F15-4213-B75F-EE88F1CBF81C}" srcOrd="0" destOrd="0" presId="urn:microsoft.com/office/officeart/2005/8/layout/list1"/>
    <dgm:cxn modelId="{935C41AF-B35B-4D50-B883-3329CCC2B3C6}" type="presParOf" srcId="{69C179B4-B157-421C-AC74-B39F0BBC3499}" destId="{6DCBAE96-1CC0-46F4-8F94-6737F684E318}" srcOrd="1" destOrd="0" presId="urn:microsoft.com/office/officeart/2005/8/layout/list1"/>
    <dgm:cxn modelId="{3A1242FA-81A0-4740-8B7A-B0FA08C0E24B}" type="presParOf" srcId="{CFA8E367-6F4A-4FFE-BBDD-23DBAE3C72EF}" destId="{82226929-8C6A-4DB0-8C87-568F405770D4}" srcOrd="1" destOrd="0" presId="urn:microsoft.com/office/officeart/2005/8/layout/list1"/>
    <dgm:cxn modelId="{95E5A5F3-67D0-47A1-B4EE-4AEEBA2D9290}" type="presParOf" srcId="{CFA8E367-6F4A-4FFE-BBDD-23DBAE3C72EF}" destId="{B0D02916-6922-4418-8C00-2382379B1EB0}" srcOrd="2" destOrd="0" presId="urn:microsoft.com/office/officeart/2005/8/layout/list1"/>
    <dgm:cxn modelId="{6F255FE3-54CB-46CF-B6EA-F22AC0439330}" type="presParOf" srcId="{CFA8E367-6F4A-4FFE-BBDD-23DBAE3C72EF}" destId="{16718080-45F6-475C-9032-FD3925BE8C0E}" srcOrd="3" destOrd="0" presId="urn:microsoft.com/office/officeart/2005/8/layout/list1"/>
    <dgm:cxn modelId="{A3DDB8BB-DBFD-4060-B004-CC533DB543AD}" type="presParOf" srcId="{CFA8E367-6F4A-4FFE-BBDD-23DBAE3C72EF}" destId="{CCB35940-3580-41BF-871A-431B2F5FE61B}" srcOrd="4" destOrd="0" presId="urn:microsoft.com/office/officeart/2005/8/layout/list1"/>
    <dgm:cxn modelId="{BA0A83AB-F59E-4339-A87E-0FF32633DA8F}" type="presParOf" srcId="{CCB35940-3580-41BF-871A-431B2F5FE61B}" destId="{E82E39D8-963A-450D-8355-7B1A05B24AD8}" srcOrd="0" destOrd="0" presId="urn:microsoft.com/office/officeart/2005/8/layout/list1"/>
    <dgm:cxn modelId="{F3E628E6-0F69-49DB-BBCB-4CC9CE55A463}" type="presParOf" srcId="{CCB35940-3580-41BF-871A-431B2F5FE61B}" destId="{4E8704D8-EE76-450B-9863-E50F76DF82D2}" srcOrd="1" destOrd="0" presId="urn:microsoft.com/office/officeart/2005/8/layout/list1"/>
    <dgm:cxn modelId="{072AA57B-9528-4506-944F-918BE073F67E}" type="presParOf" srcId="{CFA8E367-6F4A-4FFE-BBDD-23DBAE3C72EF}" destId="{1BA9CA6D-6C4D-45ED-B32A-35A379DD94FD}" srcOrd="5" destOrd="0" presId="urn:microsoft.com/office/officeart/2005/8/layout/list1"/>
    <dgm:cxn modelId="{8DD45691-DB37-449F-A309-9E0C2CA21479}" type="presParOf" srcId="{CFA8E367-6F4A-4FFE-BBDD-23DBAE3C72EF}" destId="{1184011A-A1AB-4661-800C-CE6A6F290804}" srcOrd="6" destOrd="0" presId="urn:microsoft.com/office/officeart/2005/8/layout/list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70CEBC3-F94E-4FB2-A7B1-C7C8A8C4F2E5}">
      <dsp:nvSpPr>
        <dsp:cNvPr id="0" name=""/>
        <dsp:cNvSpPr/>
      </dsp:nvSpPr>
      <dsp:spPr>
        <a:xfrm>
          <a:off x="0" y="0"/>
          <a:ext cx="2641401"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s-VE" sz="1900" kern="1200"/>
            <a:t>PROBLEMAS PRÁCTICOS</a:t>
          </a:r>
        </a:p>
      </dsp:txBody>
      <dsp:txXfrm>
        <a:off x="0" y="0"/>
        <a:ext cx="2641401" cy="960120"/>
      </dsp:txXfrm>
    </dsp:sp>
    <dsp:sp modelId="{7B6E368D-2C47-4D8C-AED0-E75E2E507ADE}">
      <dsp:nvSpPr>
        <dsp:cNvPr id="0" name=""/>
        <dsp:cNvSpPr/>
      </dsp:nvSpPr>
      <dsp:spPr>
        <a:xfrm>
          <a:off x="276416" y="970250"/>
          <a:ext cx="2113121" cy="3702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s-VE" sz="1000" kern="1200"/>
            <a:t>El desempleo</a:t>
          </a:r>
        </a:p>
      </dsp:txBody>
      <dsp:txXfrm>
        <a:off x="276416" y="970250"/>
        <a:ext cx="2113121" cy="370241"/>
      </dsp:txXfrm>
    </dsp:sp>
    <dsp:sp modelId="{49D30B1C-F259-480A-8365-4EB22F2566CA}">
      <dsp:nvSpPr>
        <dsp:cNvPr id="0" name=""/>
        <dsp:cNvSpPr/>
      </dsp:nvSpPr>
      <dsp:spPr>
        <a:xfrm>
          <a:off x="266886" y="1387927"/>
          <a:ext cx="2113121" cy="3702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VE" sz="800" kern="1200"/>
            <a:t>La delincuencia</a:t>
          </a:r>
        </a:p>
      </dsp:txBody>
      <dsp:txXfrm>
        <a:off x="266886" y="1387927"/>
        <a:ext cx="2113121" cy="370241"/>
      </dsp:txXfrm>
    </dsp:sp>
    <dsp:sp modelId="{1E29EC5E-3D00-43E4-8133-E3AAA8EFF952}">
      <dsp:nvSpPr>
        <dsp:cNvPr id="0" name=""/>
        <dsp:cNvSpPr/>
      </dsp:nvSpPr>
      <dsp:spPr>
        <a:xfrm>
          <a:off x="266886" y="1815129"/>
          <a:ext cx="2113121" cy="3702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VE" sz="800" kern="1200"/>
            <a:t>Existencia de un mercado negro de divisas</a:t>
          </a:r>
        </a:p>
      </dsp:txBody>
      <dsp:txXfrm>
        <a:off x="266886" y="1815129"/>
        <a:ext cx="2113121" cy="370241"/>
      </dsp:txXfrm>
    </dsp:sp>
    <dsp:sp modelId="{1FA878AE-A372-440C-A24F-5C0A21CD4491}">
      <dsp:nvSpPr>
        <dsp:cNvPr id="0" name=""/>
        <dsp:cNvSpPr/>
      </dsp:nvSpPr>
      <dsp:spPr>
        <a:xfrm>
          <a:off x="266886" y="2242331"/>
          <a:ext cx="2113121" cy="3702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VE" sz="800" kern="1200"/>
            <a:t>La empresa X muestra pérdidas continuamente</a:t>
          </a:r>
        </a:p>
      </dsp:txBody>
      <dsp:txXfrm>
        <a:off x="266886" y="2242331"/>
        <a:ext cx="2113121" cy="370241"/>
      </dsp:txXfrm>
    </dsp:sp>
    <dsp:sp modelId="{096BB87F-2476-48CA-86D8-6114B4AB9197}">
      <dsp:nvSpPr>
        <dsp:cNvPr id="0" name=""/>
        <dsp:cNvSpPr/>
      </dsp:nvSpPr>
      <dsp:spPr>
        <a:xfrm>
          <a:off x="266886" y="2669532"/>
          <a:ext cx="2113121" cy="3702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VE" sz="800" kern="1200"/>
            <a:t>Un equipo de computación presenta fallas funcionales</a:t>
          </a:r>
        </a:p>
      </dsp:txBody>
      <dsp:txXfrm>
        <a:off x="266886" y="2669532"/>
        <a:ext cx="2113121" cy="370241"/>
      </dsp:txXfrm>
    </dsp:sp>
    <dsp:sp modelId="{13CF26AE-C59A-4085-981A-07E313AD236B}">
      <dsp:nvSpPr>
        <dsp:cNvPr id="0" name=""/>
        <dsp:cNvSpPr/>
      </dsp:nvSpPr>
      <dsp:spPr>
        <a:xfrm>
          <a:off x="2844998" y="0"/>
          <a:ext cx="2641401" cy="320040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es-VE" sz="1900" kern="1200"/>
            <a:t>PROBLEMAS DE INVESTIGACIÓN</a:t>
          </a:r>
        </a:p>
      </dsp:txBody>
      <dsp:txXfrm>
        <a:off x="2844998" y="0"/>
        <a:ext cx="2641401" cy="960120"/>
      </dsp:txXfrm>
    </dsp:sp>
    <dsp:sp modelId="{43F3B48D-80D2-4656-896B-59190DEDB86A}">
      <dsp:nvSpPr>
        <dsp:cNvPr id="0" name=""/>
        <dsp:cNvSpPr/>
      </dsp:nvSpPr>
      <dsp:spPr>
        <a:xfrm>
          <a:off x="3106392" y="960725"/>
          <a:ext cx="2113121" cy="3702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s-VE" sz="1000" kern="1200"/>
            <a:t>¿Cúal será la tasa de desempleo durante el primer trimestre del 2011?</a:t>
          </a:r>
        </a:p>
      </dsp:txBody>
      <dsp:txXfrm>
        <a:off x="3106392" y="960725"/>
        <a:ext cx="2113121" cy="370241"/>
      </dsp:txXfrm>
    </dsp:sp>
    <dsp:sp modelId="{EDBFD8F7-93CA-4191-854B-37B02DA39FBB}">
      <dsp:nvSpPr>
        <dsp:cNvPr id="0" name=""/>
        <dsp:cNvSpPr/>
      </dsp:nvSpPr>
      <dsp:spPr>
        <a:xfrm>
          <a:off x="3106392" y="1387927"/>
          <a:ext cx="2113121" cy="3702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VE" sz="800" kern="1200"/>
            <a:t>¿Cúales son las causas que originan la delincuencia?</a:t>
          </a:r>
        </a:p>
      </dsp:txBody>
      <dsp:txXfrm>
        <a:off x="3106392" y="1387927"/>
        <a:ext cx="2113121" cy="370241"/>
      </dsp:txXfrm>
    </dsp:sp>
    <dsp:sp modelId="{1C545489-8AAF-4661-A182-9ADC4A92E061}">
      <dsp:nvSpPr>
        <dsp:cNvPr id="0" name=""/>
        <dsp:cNvSpPr/>
      </dsp:nvSpPr>
      <dsp:spPr>
        <a:xfrm>
          <a:off x="3106392" y="1815129"/>
          <a:ext cx="2113121" cy="3702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VE" sz="800" kern="1200"/>
            <a:t>¿Qué consecuencias tendrá para la economía la existencia de un mercado negro de divisas?</a:t>
          </a:r>
        </a:p>
      </dsp:txBody>
      <dsp:txXfrm>
        <a:off x="3106392" y="1815129"/>
        <a:ext cx="2113121" cy="370241"/>
      </dsp:txXfrm>
    </dsp:sp>
    <dsp:sp modelId="{B353B0F4-7B45-47E4-B42B-09F0CE368585}">
      <dsp:nvSpPr>
        <dsp:cNvPr id="0" name=""/>
        <dsp:cNvSpPr/>
      </dsp:nvSpPr>
      <dsp:spPr>
        <a:xfrm>
          <a:off x="3106392" y="2242331"/>
          <a:ext cx="2113121" cy="3702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VE" sz="800" kern="1200"/>
            <a:t>¿Cúales son las causas que ocasionan pérdidas en la empresa X?</a:t>
          </a:r>
        </a:p>
      </dsp:txBody>
      <dsp:txXfrm>
        <a:off x="3106392" y="2242331"/>
        <a:ext cx="2113121" cy="370241"/>
      </dsp:txXfrm>
    </dsp:sp>
    <dsp:sp modelId="{78EE027A-1DF2-4F35-B722-38BABDC24EFB}">
      <dsp:nvSpPr>
        <dsp:cNvPr id="0" name=""/>
        <dsp:cNvSpPr/>
      </dsp:nvSpPr>
      <dsp:spPr>
        <a:xfrm>
          <a:off x="3106392" y="2669532"/>
          <a:ext cx="2113121" cy="37024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s-VE" sz="800" kern="1200"/>
            <a:t>Determinación de las causas que producen fallas en el funcionamiento del equipoi</a:t>
          </a:r>
        </a:p>
      </dsp:txBody>
      <dsp:txXfrm>
        <a:off x="3106392" y="2669532"/>
        <a:ext cx="2113121" cy="37024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47E9CEC-6840-44AC-90A7-99BCA4F09E4B}">
      <dsp:nvSpPr>
        <dsp:cNvPr id="0" name=""/>
        <dsp:cNvSpPr/>
      </dsp:nvSpPr>
      <dsp:spPr>
        <a:xfrm>
          <a:off x="0" y="271819"/>
          <a:ext cx="5486400" cy="19372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312420" rIns="425806" bIns="85344" numCol="1" spcCol="1270" anchor="t" anchorCtr="0">
          <a:noAutofit/>
        </a:bodyPr>
        <a:lstStyle/>
        <a:p>
          <a:pPr marL="114300" lvl="1" indent="-114300" algn="l" defTabSz="533400">
            <a:lnSpc>
              <a:spcPct val="90000"/>
            </a:lnSpc>
            <a:spcBef>
              <a:spcPct val="0"/>
            </a:spcBef>
            <a:spcAft>
              <a:spcPct val="15000"/>
            </a:spcAft>
            <a:buChar char="••"/>
          </a:pPr>
          <a:r>
            <a:rPr lang="es-VE" sz="1200" b="1" kern="1200"/>
            <a:t>O categóricas , representan atributos que se expresan de forma VERBAL (no númerica)</a:t>
          </a:r>
          <a:r>
            <a:rPr lang="es-VE" sz="1200" b="0" kern="1200"/>
            <a:t>, es decir mediante palabras.</a:t>
          </a:r>
          <a:endParaRPr lang="es-VE" sz="1200" b="1" kern="1200"/>
        </a:p>
        <a:p>
          <a:pPr marL="114300" lvl="1" indent="-114300" algn="l" defTabSz="533400">
            <a:lnSpc>
              <a:spcPct val="90000"/>
            </a:lnSpc>
            <a:spcBef>
              <a:spcPct val="0"/>
            </a:spcBef>
            <a:spcAft>
              <a:spcPct val="15000"/>
            </a:spcAft>
            <a:buChar char="••"/>
          </a:pPr>
          <a:r>
            <a:rPr lang="es-VE" sz="1200" b="0" kern="1200"/>
            <a:t>A su vez éstas se subdividen en dicotómicas y policotómicas. La primera presenta sólo dos características o categprías. Ejemplo: Género: o eres masculino o eres femenino. Tipo de universidad: o es pública o es privada. Es decir, se refiere a conceptos que revelan blancos y negros. En la segunda se revelan más de dos características, ej: marcas de carros, colores, tipos de empresa, equipos de fútboñl, tipos de deporte (de alto impacto, de resistencia, etc).</a:t>
          </a:r>
        </a:p>
      </dsp:txBody>
      <dsp:txXfrm>
        <a:off x="0" y="271819"/>
        <a:ext cx="5486400" cy="1937250"/>
      </dsp:txXfrm>
    </dsp:sp>
    <dsp:sp modelId="{D41BCD8C-C886-43FD-8C7F-DBA51A9FD0A6}">
      <dsp:nvSpPr>
        <dsp:cNvPr id="0" name=""/>
        <dsp:cNvSpPr/>
      </dsp:nvSpPr>
      <dsp:spPr>
        <a:xfrm>
          <a:off x="274320" y="16162"/>
          <a:ext cx="3840480" cy="4428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66750">
            <a:lnSpc>
              <a:spcPct val="90000"/>
            </a:lnSpc>
            <a:spcBef>
              <a:spcPct val="0"/>
            </a:spcBef>
            <a:spcAft>
              <a:spcPct val="35000"/>
            </a:spcAft>
          </a:pPr>
          <a:r>
            <a:rPr lang="es-VE" sz="1500" kern="1200"/>
            <a:t>CUALITATIVAS</a:t>
          </a:r>
        </a:p>
      </dsp:txBody>
      <dsp:txXfrm>
        <a:off x="274320" y="16162"/>
        <a:ext cx="3840480" cy="442800"/>
      </dsp:txXfrm>
    </dsp:sp>
    <dsp:sp modelId="{E7D0BAFD-FD98-416E-98F7-A94D9D58F3A1}">
      <dsp:nvSpPr>
        <dsp:cNvPr id="0" name=""/>
        <dsp:cNvSpPr/>
      </dsp:nvSpPr>
      <dsp:spPr>
        <a:xfrm>
          <a:off x="0" y="2477212"/>
          <a:ext cx="5486400" cy="212625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312420" rIns="425806" bIns="85344" numCol="1" spcCol="1270" anchor="t" anchorCtr="0">
          <a:noAutofit/>
        </a:bodyPr>
        <a:lstStyle/>
        <a:p>
          <a:pPr marL="114300" lvl="1" indent="-114300" algn="l" defTabSz="533400">
            <a:lnSpc>
              <a:spcPct val="90000"/>
            </a:lnSpc>
            <a:spcBef>
              <a:spcPct val="0"/>
            </a:spcBef>
            <a:spcAft>
              <a:spcPct val="15000"/>
            </a:spcAft>
            <a:buChar char="••"/>
          </a:pPr>
          <a:r>
            <a:rPr lang="es-VE" sz="1200" kern="1200"/>
            <a:t>Aquellas que </a:t>
          </a:r>
          <a:r>
            <a:rPr lang="es-VE" sz="1200" b="1" kern="1200"/>
            <a:t>se expresan con datos o valores numéricos</a:t>
          </a:r>
          <a:r>
            <a:rPr lang="es-VE" sz="1200" kern="1200"/>
            <a:t>. Ejemplo: Notas o calificaciones.</a:t>
          </a:r>
          <a:endParaRPr lang="es-VE" sz="3100" kern="1200"/>
        </a:p>
        <a:p>
          <a:pPr marL="114300" lvl="1" indent="-114300" algn="l" defTabSz="533400">
            <a:lnSpc>
              <a:spcPct val="90000"/>
            </a:lnSpc>
            <a:spcBef>
              <a:spcPct val="0"/>
            </a:spcBef>
            <a:spcAft>
              <a:spcPct val="15000"/>
            </a:spcAft>
            <a:buChar char="••"/>
          </a:pPr>
          <a:r>
            <a:rPr lang="es-VE" sz="1200" kern="1200"/>
            <a:t>Éstas  a su vez se clasifican en  DISCRETAS y CONTINUAS. Ejemplos: La discreta vendría a ser aquella que tiene un número entero (no contiene decimales), recuérdese de las calificaciones de primaria en que uno sacaba o 17 o 18 pero nunca 17,08.  En cambio, la cintinua vendría a ser aquella que sí tiene números decimales como vendrían a ser las calificaciones en la universidad, si sacas 12,8 se queda como 12,8 y punto, otro buen ejemplo es la temperatura que puede estar a 32,4 grados centígrados pordar un caso.</a:t>
          </a:r>
        </a:p>
      </dsp:txBody>
      <dsp:txXfrm>
        <a:off x="0" y="2477212"/>
        <a:ext cx="5486400" cy="2126250"/>
      </dsp:txXfrm>
    </dsp:sp>
    <dsp:sp modelId="{9B34DA72-7568-43EC-94D5-274391E0023C}">
      <dsp:nvSpPr>
        <dsp:cNvPr id="0" name=""/>
        <dsp:cNvSpPr/>
      </dsp:nvSpPr>
      <dsp:spPr>
        <a:xfrm>
          <a:off x="274320" y="2255812"/>
          <a:ext cx="3840480" cy="4428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66750">
            <a:lnSpc>
              <a:spcPct val="90000"/>
            </a:lnSpc>
            <a:spcBef>
              <a:spcPct val="0"/>
            </a:spcBef>
            <a:spcAft>
              <a:spcPct val="35000"/>
            </a:spcAft>
          </a:pPr>
          <a:r>
            <a:rPr lang="es-VE" sz="1500" kern="1200"/>
            <a:t>CUANTITATIVAS</a:t>
          </a:r>
        </a:p>
      </dsp:txBody>
      <dsp:txXfrm>
        <a:off x="274320" y="2255812"/>
        <a:ext cx="3840480" cy="44280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0D02916-6922-4418-8C00-2382379B1EB0}">
      <dsp:nvSpPr>
        <dsp:cNvPr id="0" name=""/>
        <dsp:cNvSpPr/>
      </dsp:nvSpPr>
      <dsp:spPr>
        <a:xfrm>
          <a:off x="0" y="264464"/>
          <a:ext cx="5486400" cy="77647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354076" rIns="425806" bIns="85344" numCol="1" spcCol="1270" anchor="t" anchorCtr="0">
          <a:noAutofit/>
        </a:bodyPr>
        <a:lstStyle/>
        <a:p>
          <a:pPr marL="114300" lvl="1" indent="-114300" algn="l" defTabSz="533400">
            <a:lnSpc>
              <a:spcPct val="90000"/>
            </a:lnSpc>
            <a:spcBef>
              <a:spcPct val="0"/>
            </a:spcBef>
            <a:spcAft>
              <a:spcPct val="15000"/>
            </a:spcAft>
            <a:buChar char="••"/>
          </a:pPr>
          <a:r>
            <a:rPr lang="es-VE" sz="1200" kern="1200"/>
            <a:t>Se manifiestan DIRECTAMENTE a través de un indicador o medida. No tienen dimensiones. Ejemplo: el precio de una chuchería.</a:t>
          </a:r>
        </a:p>
      </dsp:txBody>
      <dsp:txXfrm>
        <a:off x="0" y="264464"/>
        <a:ext cx="5486400" cy="776475"/>
      </dsp:txXfrm>
    </dsp:sp>
    <dsp:sp modelId="{6DCBAE96-1CC0-46F4-8F94-6737F684E318}">
      <dsp:nvSpPr>
        <dsp:cNvPr id="0" name=""/>
        <dsp:cNvSpPr/>
      </dsp:nvSpPr>
      <dsp:spPr>
        <a:xfrm>
          <a:off x="274320" y="4792"/>
          <a:ext cx="3840480" cy="50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755650">
            <a:lnSpc>
              <a:spcPct val="90000"/>
            </a:lnSpc>
            <a:spcBef>
              <a:spcPct val="0"/>
            </a:spcBef>
            <a:spcAft>
              <a:spcPct val="35000"/>
            </a:spcAft>
          </a:pPr>
          <a:r>
            <a:rPr lang="es-VE" sz="1700" kern="1200"/>
            <a:t>Simples</a:t>
          </a:r>
        </a:p>
      </dsp:txBody>
      <dsp:txXfrm>
        <a:off x="274320" y="4792"/>
        <a:ext cx="3840480" cy="501840"/>
      </dsp:txXfrm>
    </dsp:sp>
    <dsp:sp modelId="{1184011A-A1AB-4661-800C-CE6A6F290804}">
      <dsp:nvSpPr>
        <dsp:cNvPr id="0" name=""/>
        <dsp:cNvSpPr/>
      </dsp:nvSpPr>
      <dsp:spPr>
        <a:xfrm>
          <a:off x="0" y="1376157"/>
          <a:ext cx="5486400" cy="18207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25806" tIns="354076" rIns="425806" bIns="85344" numCol="1" spcCol="1270" anchor="t" anchorCtr="0">
          <a:noAutofit/>
        </a:bodyPr>
        <a:lstStyle/>
        <a:p>
          <a:pPr marL="114300" lvl="1" indent="-114300" algn="l" defTabSz="533400">
            <a:lnSpc>
              <a:spcPct val="90000"/>
            </a:lnSpc>
            <a:spcBef>
              <a:spcPct val="0"/>
            </a:spcBef>
            <a:spcAft>
              <a:spcPct val="15000"/>
            </a:spcAft>
            <a:buChar char="••"/>
          </a:pPr>
          <a:r>
            <a:rPr lang="es-VE" sz="1200" kern="1200"/>
            <a:t>Aquellas que se PUEDEN DESCOMPONER en dos DIMENSIONES como mínimo. Las dimensiones son partes constittutivas. Es un elemento integrante de una variable compleja, que resulta del análisis o descomposición. Si mi variable es calidad  una fiesta ésta se subdividirá en tres dimensiones: Calidad de el servicio de barra libre (sí es que lo hay), calidad de la seguridad, calidad del espacio dispuesto por el establecimiento. Sólo por poner un ejemplo. Las dimensiones también se les llama como variables autónomas.</a:t>
          </a:r>
        </a:p>
      </dsp:txBody>
      <dsp:txXfrm>
        <a:off x="0" y="1376157"/>
        <a:ext cx="5486400" cy="1820700"/>
      </dsp:txXfrm>
    </dsp:sp>
    <dsp:sp modelId="{4E8704D8-EE76-450B-9863-E50F76DF82D2}">
      <dsp:nvSpPr>
        <dsp:cNvPr id="0" name=""/>
        <dsp:cNvSpPr/>
      </dsp:nvSpPr>
      <dsp:spPr>
        <a:xfrm>
          <a:off x="274320" y="1123987"/>
          <a:ext cx="3840480" cy="5018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755650">
            <a:lnSpc>
              <a:spcPct val="90000"/>
            </a:lnSpc>
            <a:spcBef>
              <a:spcPct val="0"/>
            </a:spcBef>
            <a:spcAft>
              <a:spcPct val="35000"/>
            </a:spcAft>
          </a:pPr>
          <a:r>
            <a:rPr lang="es-VE" sz="1700" kern="1200"/>
            <a:t>Complejas</a:t>
          </a:r>
        </a:p>
      </dsp:txBody>
      <dsp:txXfrm>
        <a:off x="274320" y="1123987"/>
        <a:ext cx="3840480" cy="50184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58FA3-6253-49D2-9AF5-014CECB7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13</Pages>
  <Words>2586</Words>
  <Characters>14226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Organización</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dc:creator>
  <cp:keywords/>
  <dc:description/>
  <cp:lastModifiedBy>Erick</cp:lastModifiedBy>
  <cp:revision>6</cp:revision>
  <dcterms:created xsi:type="dcterms:W3CDTF">2011-03-01T22:56:00Z</dcterms:created>
  <dcterms:modified xsi:type="dcterms:W3CDTF">2011-03-03T01:13:00Z</dcterms:modified>
</cp:coreProperties>
</file>